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83" w:rsidRPr="002E6F2F" w:rsidRDefault="00E41B83" w:rsidP="00E41B83">
      <w:pPr>
        <w:pStyle w:val="1"/>
        <w:rPr>
          <w:lang w:eastAsia="zh-CN"/>
        </w:rPr>
      </w:pPr>
      <w:bookmarkStart w:id="0" w:name="_Toc14463318"/>
      <w:r w:rsidRPr="00BA004D">
        <w:rPr>
          <w:rFonts w:hint="eastAsia"/>
          <w:lang w:eastAsia="zh-CN"/>
        </w:rPr>
        <w:t>第三章</w:t>
      </w:r>
      <w:r>
        <w:rPr>
          <w:rFonts w:hint="eastAsia"/>
          <w:lang w:eastAsia="zh-CN"/>
        </w:rPr>
        <w:t>、</w:t>
      </w:r>
      <w:r w:rsidRPr="00BA004D">
        <w:rPr>
          <w:rFonts w:hint="eastAsia"/>
          <w:lang w:eastAsia="zh-CN"/>
        </w:rPr>
        <w:t>详细报价</w:t>
      </w:r>
      <w:bookmarkEnd w:id="0"/>
    </w:p>
    <w:p w:rsidR="00E41B83" w:rsidRPr="00566AF9" w:rsidRDefault="00E41B83" w:rsidP="00E41B83">
      <w:pPr>
        <w:rPr>
          <w:rFonts w:ascii="宋体" w:hAnsi="宋体" w:cs="Tahoma"/>
          <w:lang w:eastAsia="zh-CN"/>
        </w:rPr>
      </w:pPr>
      <w:r w:rsidRPr="00566AF9">
        <w:rPr>
          <w:rFonts w:ascii="宋体" w:hAnsi="宋体" w:hint="eastAsia"/>
          <w:lang w:eastAsia="zh-CN"/>
        </w:rPr>
        <w:t>项目名称：</w:t>
      </w:r>
      <w:r w:rsidRPr="00566AF9">
        <w:rPr>
          <w:rFonts w:ascii="宋体" w:hAnsi="宋体" w:cs="Tahoma" w:hint="eastAsia"/>
          <w:lang w:eastAsia="zh-CN"/>
        </w:rPr>
        <w:t>公路养护专用设备购置费项目</w:t>
      </w:r>
    </w:p>
    <w:p w:rsidR="00E41B83" w:rsidRPr="00566AF9" w:rsidRDefault="00E41B83" w:rsidP="00E41B83">
      <w:pPr>
        <w:rPr>
          <w:rFonts w:ascii="宋体" w:hAnsi="宋体"/>
          <w:lang w:eastAsia="zh-CN"/>
        </w:rPr>
      </w:pPr>
      <w:r w:rsidRPr="00566AF9">
        <w:rPr>
          <w:rFonts w:ascii="宋体" w:hAnsi="宋体" w:hint="eastAsia"/>
          <w:lang w:eastAsia="zh-CN"/>
        </w:rPr>
        <w:t>采购项目编号：GZCQC1900HG05019</w:t>
      </w:r>
    </w:p>
    <w:p w:rsidR="00E41B83" w:rsidRPr="007F0808" w:rsidRDefault="00E41B83" w:rsidP="00E41B83">
      <w:pPr>
        <w:spacing w:beforeLines="50"/>
        <w:jc w:val="right"/>
        <w:rPr>
          <w:rFonts w:ascii="宋体" w:hAnsi="宋体"/>
          <w:b/>
        </w:rPr>
      </w:pPr>
      <w:r w:rsidRPr="007F0808">
        <w:rPr>
          <w:rFonts w:ascii="宋体" w:hAnsi="宋体" w:hint="eastAsia"/>
          <w:b/>
        </w:rPr>
        <w:t>[</w:t>
      </w:r>
      <w:proofErr w:type="spellStart"/>
      <w:r w:rsidRPr="007F0808">
        <w:rPr>
          <w:rFonts w:ascii="宋体" w:hAnsi="宋体" w:hint="eastAsia"/>
          <w:b/>
        </w:rPr>
        <w:t>货币单位：人民币元</w:t>
      </w:r>
      <w:proofErr w:type="spellEnd"/>
      <w:r w:rsidRPr="007F0808">
        <w:rPr>
          <w:rFonts w:ascii="宋体" w:hAnsi="宋体" w:hint="eastAsia"/>
          <w:b/>
        </w:rPr>
        <w: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708"/>
        <w:gridCol w:w="849"/>
        <w:gridCol w:w="271"/>
        <w:gridCol w:w="725"/>
        <w:gridCol w:w="708"/>
        <w:gridCol w:w="1131"/>
        <w:gridCol w:w="712"/>
        <w:gridCol w:w="425"/>
        <w:gridCol w:w="1126"/>
        <w:gridCol w:w="434"/>
        <w:gridCol w:w="1505"/>
        <w:gridCol w:w="490"/>
      </w:tblGrid>
      <w:tr w:rsidR="00E41B83" w:rsidRPr="00566AF9" w:rsidTr="007A2EA3">
        <w:trPr>
          <w:cantSplit/>
          <w:trHeight w:val="284"/>
          <w:jc w:val="center"/>
        </w:trPr>
        <w:tc>
          <w:tcPr>
            <w:tcW w:w="460" w:type="dxa"/>
            <w:tcBorders>
              <w:top w:val="double" w:sz="4" w:space="0" w:color="auto"/>
              <w:left w:val="double" w:sz="4" w:space="0" w:color="auto"/>
            </w:tcBorders>
            <w:shd w:val="clear" w:color="auto" w:fill="FFFF00"/>
            <w:vAlign w:val="center"/>
          </w:tcPr>
          <w:p w:rsidR="00E41B83" w:rsidRPr="00A860DC" w:rsidRDefault="00E41B83" w:rsidP="007A2EA3">
            <w:pPr>
              <w:ind w:leftChars="-30" w:left="-17" w:hangingChars="26" w:hanging="55"/>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序号</w:t>
            </w:r>
            <w:proofErr w:type="spellEnd"/>
          </w:p>
        </w:tc>
        <w:tc>
          <w:tcPr>
            <w:tcW w:w="708"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货物名称</w:t>
            </w:r>
            <w:proofErr w:type="spellEnd"/>
          </w:p>
        </w:tc>
        <w:tc>
          <w:tcPr>
            <w:tcW w:w="849"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品牌</w:t>
            </w:r>
            <w:proofErr w:type="spellEnd"/>
          </w:p>
        </w:tc>
        <w:tc>
          <w:tcPr>
            <w:tcW w:w="996" w:type="dxa"/>
            <w:gridSpan w:val="2"/>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规格型号</w:t>
            </w:r>
            <w:proofErr w:type="spellEnd"/>
          </w:p>
        </w:tc>
        <w:tc>
          <w:tcPr>
            <w:tcW w:w="708"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产地</w:t>
            </w:r>
            <w:proofErr w:type="spellEnd"/>
          </w:p>
        </w:tc>
        <w:tc>
          <w:tcPr>
            <w:tcW w:w="1131"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厂家</w:t>
            </w:r>
            <w:proofErr w:type="spellEnd"/>
          </w:p>
        </w:tc>
        <w:tc>
          <w:tcPr>
            <w:tcW w:w="712"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货物配件</w:t>
            </w:r>
            <w:proofErr w:type="spellEnd"/>
          </w:p>
        </w:tc>
        <w:tc>
          <w:tcPr>
            <w:tcW w:w="425"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数量</w:t>
            </w:r>
            <w:proofErr w:type="spellEnd"/>
          </w:p>
        </w:tc>
        <w:tc>
          <w:tcPr>
            <w:tcW w:w="1560" w:type="dxa"/>
            <w:gridSpan w:val="2"/>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单价</w:t>
            </w:r>
            <w:proofErr w:type="spellEnd"/>
          </w:p>
        </w:tc>
        <w:tc>
          <w:tcPr>
            <w:tcW w:w="1505" w:type="dxa"/>
            <w:tcBorders>
              <w:top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总价</w:t>
            </w:r>
            <w:proofErr w:type="spellEnd"/>
          </w:p>
        </w:tc>
        <w:tc>
          <w:tcPr>
            <w:tcW w:w="490" w:type="dxa"/>
            <w:tcBorders>
              <w:top w:val="double" w:sz="4" w:space="0" w:color="auto"/>
              <w:right w:val="double" w:sz="4" w:space="0" w:color="auto"/>
            </w:tcBorders>
            <w:shd w:val="clear" w:color="auto" w:fill="FFFF00"/>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bCs/>
                <w:sz w:val="21"/>
                <w:szCs w:val="21"/>
              </w:rPr>
              <w:t>说明</w:t>
            </w:r>
            <w:proofErr w:type="spellEnd"/>
          </w:p>
        </w:tc>
      </w:tr>
      <w:tr w:rsidR="00E41B83" w:rsidRPr="00566AF9" w:rsidTr="007A2EA3">
        <w:trPr>
          <w:cantSplit/>
          <w:trHeight w:val="284"/>
          <w:jc w:val="center"/>
        </w:trPr>
        <w:tc>
          <w:tcPr>
            <w:tcW w:w="460" w:type="dxa"/>
            <w:vMerge w:val="restart"/>
            <w:tcBorders>
              <w:lef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1</w:t>
            </w:r>
          </w:p>
        </w:tc>
        <w:tc>
          <w:tcPr>
            <w:tcW w:w="708" w:type="dxa"/>
            <w:vMerge w:val="restart"/>
            <w:vAlign w:val="center"/>
          </w:tcPr>
          <w:p w:rsidR="00E41B83" w:rsidRPr="00A860DC" w:rsidRDefault="00E41B83" w:rsidP="007A2EA3">
            <w:pPr>
              <w:jc w:val="center"/>
              <w:rPr>
                <w:rFonts w:asciiTheme="minorEastAsia" w:eastAsiaTheme="minorEastAsia" w:hAnsiTheme="minorEastAsia"/>
                <w:bCs/>
                <w:sz w:val="21"/>
                <w:szCs w:val="21"/>
              </w:rPr>
            </w:pPr>
            <w:proofErr w:type="spellStart"/>
            <w:r w:rsidRPr="00A860DC">
              <w:rPr>
                <w:rFonts w:asciiTheme="minorEastAsia" w:eastAsiaTheme="minorEastAsia" w:hAnsiTheme="minorEastAsia" w:hint="eastAsia"/>
                <w:sz w:val="21"/>
                <w:szCs w:val="21"/>
              </w:rPr>
              <w:t>吸尘车</w:t>
            </w:r>
            <w:proofErr w:type="spellEnd"/>
          </w:p>
        </w:tc>
        <w:tc>
          <w:tcPr>
            <w:tcW w:w="849" w:type="dxa"/>
            <w:vAlign w:val="center"/>
          </w:tcPr>
          <w:p w:rsidR="00E41B83" w:rsidRPr="00A860DC" w:rsidRDefault="00E41B83" w:rsidP="007A2EA3">
            <w:pPr>
              <w:jc w:val="center"/>
              <w:rPr>
                <w:rFonts w:asciiTheme="minorEastAsia" w:eastAsiaTheme="minorEastAsia" w:hAnsiTheme="minorEastAsia"/>
                <w:bCs/>
                <w:sz w:val="21"/>
                <w:szCs w:val="21"/>
                <w:lang w:eastAsia="zh-CN"/>
              </w:rPr>
            </w:pPr>
            <w:proofErr w:type="spellStart"/>
            <w:r w:rsidRPr="00A860DC">
              <w:rPr>
                <w:rFonts w:asciiTheme="minorEastAsia" w:eastAsiaTheme="minorEastAsia" w:hAnsiTheme="minorEastAsia" w:hint="eastAsia"/>
                <w:sz w:val="21"/>
                <w:szCs w:val="21"/>
              </w:rPr>
              <w:t>聚尘王</w:t>
            </w:r>
            <w:proofErr w:type="spellEnd"/>
            <w:r w:rsidRPr="00A860DC">
              <w:rPr>
                <w:rFonts w:asciiTheme="minorEastAsia" w:eastAsiaTheme="minorEastAsia" w:hAnsiTheme="minorEastAsia" w:hint="eastAsia"/>
                <w:sz w:val="21"/>
                <w:szCs w:val="21"/>
                <w:lang w:eastAsia="zh-CN"/>
              </w:rPr>
              <w:t>牌</w:t>
            </w:r>
            <w:r>
              <w:rPr>
                <w:rFonts w:asciiTheme="minorEastAsia" w:eastAsiaTheme="minorEastAsia" w:hAnsiTheme="minorEastAsia" w:hint="eastAsia"/>
                <w:sz w:val="21"/>
                <w:szCs w:val="21"/>
                <w:lang w:eastAsia="zh-CN"/>
              </w:rPr>
              <w:t>吸尘车</w:t>
            </w:r>
          </w:p>
        </w:tc>
        <w:tc>
          <w:tcPr>
            <w:tcW w:w="996" w:type="dxa"/>
            <w:gridSpan w:val="2"/>
            <w:vAlign w:val="center"/>
          </w:tcPr>
          <w:p w:rsidR="00E41B83" w:rsidRPr="003F7F4C" w:rsidRDefault="00E41B83" w:rsidP="007A2EA3">
            <w:pPr>
              <w:jc w:val="center"/>
              <w:rPr>
                <w:rFonts w:asciiTheme="minorEastAsia" w:eastAsiaTheme="minorEastAsia" w:hAnsiTheme="minorEastAsia"/>
                <w:sz w:val="21"/>
                <w:szCs w:val="21"/>
              </w:rPr>
            </w:pPr>
            <w:r w:rsidRPr="00832ED5">
              <w:rPr>
                <w:rFonts w:asciiTheme="minorEastAsia" w:eastAsiaTheme="minorEastAsia" w:hAnsiTheme="minorEastAsia" w:hint="eastAsia"/>
                <w:sz w:val="21"/>
                <w:szCs w:val="21"/>
              </w:rPr>
              <w:t>HNY5160TXCD5</w:t>
            </w:r>
          </w:p>
        </w:tc>
        <w:tc>
          <w:tcPr>
            <w:tcW w:w="708" w:type="dxa"/>
            <w:vAlign w:val="center"/>
          </w:tcPr>
          <w:p w:rsidR="00E41B83" w:rsidRPr="003477DD" w:rsidRDefault="00E41B83" w:rsidP="007A2EA3">
            <w:pPr>
              <w:jc w:val="center"/>
              <w:rPr>
                <w:rFonts w:asciiTheme="minorEastAsia" w:eastAsiaTheme="minorEastAsia" w:hAnsiTheme="minorEastAsia"/>
                <w:bCs/>
                <w:sz w:val="21"/>
                <w:szCs w:val="21"/>
                <w:lang w:eastAsia="zh-CN"/>
              </w:rPr>
            </w:pPr>
            <w:r w:rsidRPr="003477DD">
              <w:rPr>
                <w:rFonts w:asciiTheme="minorEastAsia" w:eastAsiaTheme="minorEastAsia" w:hAnsiTheme="minorEastAsia" w:hint="eastAsia"/>
                <w:bCs/>
                <w:sz w:val="21"/>
                <w:szCs w:val="21"/>
                <w:lang w:eastAsia="zh-CN"/>
              </w:rPr>
              <w:t>湖北武汉</w:t>
            </w:r>
          </w:p>
        </w:tc>
        <w:tc>
          <w:tcPr>
            <w:tcW w:w="1131"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sz w:val="21"/>
                <w:szCs w:val="21"/>
                <w:lang w:eastAsia="zh-CN"/>
              </w:rPr>
              <w:t>湖北聚力汽车技术股份有限公司</w:t>
            </w:r>
          </w:p>
        </w:tc>
        <w:tc>
          <w:tcPr>
            <w:tcW w:w="712" w:type="dxa"/>
            <w:vAlign w:val="center"/>
          </w:tcPr>
          <w:p w:rsidR="00E41B83" w:rsidRPr="00A860DC" w:rsidRDefault="00E41B83" w:rsidP="007A2EA3">
            <w:pPr>
              <w:spacing w:before="100" w:beforeAutospacing="1" w:after="100" w:afterAutospacing="1"/>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齐全</w:t>
            </w:r>
          </w:p>
        </w:tc>
        <w:tc>
          <w:tcPr>
            <w:tcW w:w="425"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2</w:t>
            </w:r>
          </w:p>
        </w:tc>
        <w:tc>
          <w:tcPr>
            <w:tcW w:w="1560" w:type="dxa"/>
            <w:gridSpan w:val="2"/>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7</w:t>
            </w:r>
            <w:r>
              <w:rPr>
                <w:rFonts w:asciiTheme="minorEastAsia" w:eastAsiaTheme="minorEastAsia" w:hAnsiTheme="minorEastAsia" w:hint="eastAsia"/>
                <w:bCs/>
                <w:sz w:val="21"/>
                <w:szCs w:val="21"/>
                <w:lang w:eastAsia="zh-CN"/>
              </w:rPr>
              <w:t>7</w:t>
            </w:r>
            <w:r w:rsidRPr="00A860DC">
              <w:rPr>
                <w:rFonts w:asciiTheme="minorEastAsia" w:eastAsiaTheme="minorEastAsia" w:hAnsiTheme="minorEastAsia" w:hint="eastAsia"/>
                <w:bCs/>
                <w:sz w:val="21"/>
                <w:szCs w:val="21"/>
                <w:lang w:eastAsia="zh-CN"/>
              </w:rPr>
              <w:t>9,</w:t>
            </w:r>
            <w:r>
              <w:rPr>
                <w:rFonts w:asciiTheme="minorEastAsia" w:eastAsiaTheme="minorEastAsia" w:hAnsiTheme="minorEastAsia" w:hint="eastAsia"/>
                <w:bCs/>
                <w:sz w:val="21"/>
                <w:szCs w:val="21"/>
                <w:lang w:eastAsia="zh-CN"/>
              </w:rPr>
              <w:t>9</w:t>
            </w:r>
            <w:r w:rsidRPr="00A860DC">
              <w:rPr>
                <w:rFonts w:asciiTheme="minorEastAsia" w:eastAsiaTheme="minorEastAsia" w:hAnsiTheme="minorEastAsia" w:hint="eastAsia"/>
                <w:bCs/>
                <w:sz w:val="21"/>
                <w:szCs w:val="21"/>
                <w:lang w:eastAsia="zh-CN"/>
              </w:rPr>
              <w:t>00.00</w:t>
            </w:r>
          </w:p>
        </w:tc>
        <w:tc>
          <w:tcPr>
            <w:tcW w:w="1505" w:type="dxa"/>
            <w:vAlign w:val="center"/>
          </w:tcPr>
          <w:p w:rsidR="00E41B83" w:rsidRPr="00951DB1" w:rsidRDefault="00E41B83" w:rsidP="007A2EA3">
            <w:pPr>
              <w:jc w:val="center"/>
              <w:rPr>
                <w:rFonts w:ascii="宋体" w:hAnsi="宋体"/>
                <w:sz w:val="21"/>
                <w:szCs w:val="21"/>
              </w:rPr>
            </w:pPr>
            <w:r w:rsidRPr="00951DB1">
              <w:rPr>
                <w:rFonts w:ascii="宋体" w:hAnsi="宋体" w:hint="eastAsia"/>
                <w:sz w:val="21"/>
                <w:szCs w:val="21"/>
              </w:rPr>
              <w:t>1,559,800.00</w:t>
            </w:r>
          </w:p>
        </w:tc>
        <w:tc>
          <w:tcPr>
            <w:tcW w:w="490" w:type="dxa"/>
            <w:tcBorders>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
        </w:tc>
      </w:tr>
      <w:tr w:rsidR="00E41B83" w:rsidRPr="00566AF9" w:rsidTr="007A2EA3">
        <w:trPr>
          <w:cantSplit/>
          <w:trHeight w:val="284"/>
          <w:jc w:val="center"/>
        </w:trPr>
        <w:tc>
          <w:tcPr>
            <w:tcW w:w="460" w:type="dxa"/>
            <w:vMerge/>
            <w:tcBorders>
              <w:lef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
        </w:tc>
        <w:tc>
          <w:tcPr>
            <w:tcW w:w="708" w:type="dxa"/>
            <w:vMerge/>
            <w:vAlign w:val="center"/>
          </w:tcPr>
          <w:p w:rsidR="00E41B83" w:rsidRPr="00A860DC" w:rsidRDefault="00E41B83" w:rsidP="007A2EA3">
            <w:pPr>
              <w:jc w:val="center"/>
              <w:rPr>
                <w:rFonts w:asciiTheme="minorEastAsia" w:eastAsiaTheme="minorEastAsia" w:hAnsiTheme="minorEastAsia"/>
                <w:sz w:val="21"/>
                <w:szCs w:val="21"/>
              </w:rPr>
            </w:pPr>
          </w:p>
        </w:tc>
        <w:tc>
          <w:tcPr>
            <w:tcW w:w="849" w:type="dxa"/>
            <w:vAlign w:val="center"/>
          </w:tcPr>
          <w:p w:rsidR="00E41B83" w:rsidRPr="00A860DC" w:rsidRDefault="00E41B83" w:rsidP="007A2EA3">
            <w:pPr>
              <w:jc w:val="center"/>
              <w:rPr>
                <w:rFonts w:asciiTheme="minorEastAsia" w:eastAsiaTheme="minorEastAsia" w:hAnsiTheme="minorEastAsia"/>
                <w:sz w:val="21"/>
                <w:szCs w:val="21"/>
                <w:lang w:eastAsia="zh-CN"/>
              </w:rPr>
            </w:pPr>
            <w:r w:rsidRPr="00A860DC">
              <w:rPr>
                <w:rFonts w:asciiTheme="minorEastAsia" w:eastAsiaTheme="minorEastAsia" w:hAnsiTheme="minorEastAsia" w:hint="eastAsia"/>
                <w:sz w:val="21"/>
                <w:szCs w:val="21"/>
                <w:lang w:eastAsia="zh-CN"/>
              </w:rPr>
              <w:t>中联牌</w:t>
            </w:r>
            <w:r>
              <w:rPr>
                <w:rFonts w:asciiTheme="minorEastAsia" w:eastAsiaTheme="minorEastAsia" w:hAnsiTheme="minorEastAsia" w:hint="eastAsia"/>
                <w:sz w:val="21"/>
                <w:szCs w:val="21"/>
                <w:lang w:eastAsia="zh-CN"/>
              </w:rPr>
              <w:t>吸尘车</w:t>
            </w:r>
          </w:p>
        </w:tc>
        <w:tc>
          <w:tcPr>
            <w:tcW w:w="996" w:type="dxa"/>
            <w:gridSpan w:val="2"/>
            <w:vAlign w:val="center"/>
          </w:tcPr>
          <w:p w:rsidR="00E41B83" w:rsidRPr="003F7F4C" w:rsidRDefault="00E41B83" w:rsidP="007A2EA3">
            <w:pPr>
              <w:jc w:val="center"/>
              <w:rPr>
                <w:rFonts w:asciiTheme="minorEastAsia" w:eastAsiaTheme="minorEastAsia" w:hAnsiTheme="minorEastAsia"/>
                <w:sz w:val="21"/>
                <w:szCs w:val="21"/>
              </w:rPr>
            </w:pPr>
            <w:r w:rsidRPr="00B073EF">
              <w:rPr>
                <w:rFonts w:asciiTheme="minorEastAsia" w:eastAsiaTheme="minorEastAsia" w:hAnsiTheme="minorEastAsia" w:hint="eastAsia"/>
                <w:sz w:val="21"/>
                <w:szCs w:val="21"/>
              </w:rPr>
              <w:t>ZLJ5184TXCDFE5</w:t>
            </w:r>
          </w:p>
        </w:tc>
        <w:tc>
          <w:tcPr>
            <w:tcW w:w="708" w:type="dxa"/>
            <w:vAlign w:val="center"/>
          </w:tcPr>
          <w:p w:rsidR="00E41B83" w:rsidRPr="003477DD" w:rsidRDefault="00E41B83" w:rsidP="007A2EA3">
            <w:pPr>
              <w:jc w:val="center"/>
              <w:rPr>
                <w:rFonts w:asciiTheme="minorEastAsia" w:eastAsiaTheme="minorEastAsia" w:hAnsiTheme="minorEastAsia"/>
                <w:bCs/>
                <w:sz w:val="21"/>
                <w:szCs w:val="21"/>
                <w:lang w:eastAsia="zh-CN"/>
              </w:rPr>
            </w:pPr>
            <w:r w:rsidRPr="003477DD">
              <w:rPr>
                <w:rFonts w:asciiTheme="minorEastAsia" w:eastAsiaTheme="minorEastAsia" w:hAnsiTheme="minorEastAsia" w:hint="eastAsia"/>
                <w:bCs/>
                <w:sz w:val="21"/>
                <w:szCs w:val="21"/>
                <w:lang w:eastAsia="zh-CN"/>
              </w:rPr>
              <w:t>湖南长沙</w:t>
            </w:r>
          </w:p>
        </w:tc>
        <w:tc>
          <w:tcPr>
            <w:tcW w:w="1131"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sz w:val="21"/>
                <w:szCs w:val="21"/>
                <w:lang w:eastAsia="zh-CN"/>
              </w:rPr>
              <w:t>长沙中联重科环境产业有限公司</w:t>
            </w:r>
          </w:p>
        </w:tc>
        <w:tc>
          <w:tcPr>
            <w:tcW w:w="712" w:type="dxa"/>
            <w:vAlign w:val="center"/>
          </w:tcPr>
          <w:p w:rsidR="00E41B83" w:rsidRPr="00A860DC" w:rsidRDefault="00E41B83" w:rsidP="007A2EA3">
            <w:pPr>
              <w:jc w:val="center"/>
              <w:rPr>
                <w:rFonts w:asciiTheme="minorEastAsia" w:eastAsiaTheme="minorEastAsia" w:hAnsiTheme="minorEastAsia"/>
                <w:sz w:val="21"/>
                <w:szCs w:val="21"/>
              </w:rPr>
            </w:pPr>
            <w:r w:rsidRPr="00A860DC">
              <w:rPr>
                <w:rFonts w:asciiTheme="minorEastAsia" w:eastAsiaTheme="minorEastAsia" w:hAnsiTheme="minorEastAsia" w:hint="eastAsia"/>
                <w:bCs/>
                <w:sz w:val="21"/>
                <w:szCs w:val="21"/>
                <w:lang w:eastAsia="zh-CN"/>
              </w:rPr>
              <w:t>齐全</w:t>
            </w:r>
          </w:p>
        </w:tc>
        <w:tc>
          <w:tcPr>
            <w:tcW w:w="425"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3</w:t>
            </w:r>
          </w:p>
        </w:tc>
        <w:tc>
          <w:tcPr>
            <w:tcW w:w="1560" w:type="dxa"/>
            <w:gridSpan w:val="2"/>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7</w:t>
            </w:r>
            <w:r>
              <w:rPr>
                <w:rFonts w:asciiTheme="minorEastAsia" w:eastAsiaTheme="minorEastAsia" w:hAnsiTheme="minorEastAsia" w:hint="eastAsia"/>
                <w:bCs/>
                <w:sz w:val="21"/>
                <w:szCs w:val="21"/>
                <w:lang w:eastAsia="zh-CN"/>
              </w:rPr>
              <w:t>7</w:t>
            </w:r>
            <w:r w:rsidRPr="00A860DC">
              <w:rPr>
                <w:rFonts w:asciiTheme="minorEastAsia" w:eastAsiaTheme="minorEastAsia" w:hAnsiTheme="minorEastAsia" w:hint="eastAsia"/>
                <w:bCs/>
                <w:sz w:val="21"/>
                <w:szCs w:val="21"/>
                <w:lang w:eastAsia="zh-CN"/>
              </w:rPr>
              <w:t>9,</w:t>
            </w:r>
            <w:r>
              <w:rPr>
                <w:rFonts w:asciiTheme="minorEastAsia" w:eastAsiaTheme="minorEastAsia" w:hAnsiTheme="minorEastAsia" w:hint="eastAsia"/>
                <w:bCs/>
                <w:sz w:val="21"/>
                <w:szCs w:val="21"/>
                <w:lang w:eastAsia="zh-CN"/>
              </w:rPr>
              <w:t>9</w:t>
            </w:r>
            <w:r w:rsidRPr="00A860DC">
              <w:rPr>
                <w:rFonts w:asciiTheme="minorEastAsia" w:eastAsiaTheme="minorEastAsia" w:hAnsiTheme="minorEastAsia" w:hint="eastAsia"/>
                <w:bCs/>
                <w:sz w:val="21"/>
                <w:szCs w:val="21"/>
                <w:lang w:eastAsia="zh-CN"/>
              </w:rPr>
              <w:t>00.00</w:t>
            </w:r>
          </w:p>
        </w:tc>
        <w:tc>
          <w:tcPr>
            <w:tcW w:w="1505" w:type="dxa"/>
            <w:vAlign w:val="center"/>
          </w:tcPr>
          <w:p w:rsidR="00E41B83" w:rsidRPr="00951DB1" w:rsidRDefault="00E41B83" w:rsidP="007A2EA3">
            <w:pPr>
              <w:jc w:val="center"/>
              <w:rPr>
                <w:rFonts w:ascii="宋体" w:hAnsi="宋体"/>
                <w:sz w:val="21"/>
                <w:szCs w:val="21"/>
              </w:rPr>
            </w:pPr>
            <w:r w:rsidRPr="00951DB1">
              <w:rPr>
                <w:rFonts w:ascii="宋体" w:hAnsi="宋体" w:hint="eastAsia"/>
                <w:sz w:val="21"/>
                <w:szCs w:val="21"/>
              </w:rPr>
              <w:t>2,339,700.00</w:t>
            </w:r>
          </w:p>
        </w:tc>
        <w:tc>
          <w:tcPr>
            <w:tcW w:w="490" w:type="dxa"/>
            <w:tcBorders>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
        </w:tc>
      </w:tr>
      <w:tr w:rsidR="00E41B83" w:rsidRPr="00566AF9" w:rsidTr="007A2EA3">
        <w:trPr>
          <w:cantSplit/>
          <w:trHeight w:val="284"/>
          <w:jc w:val="center"/>
        </w:trPr>
        <w:tc>
          <w:tcPr>
            <w:tcW w:w="460" w:type="dxa"/>
            <w:tcBorders>
              <w:lef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2</w:t>
            </w:r>
          </w:p>
        </w:tc>
        <w:tc>
          <w:tcPr>
            <w:tcW w:w="708" w:type="dxa"/>
            <w:vAlign w:val="center"/>
          </w:tcPr>
          <w:p w:rsidR="00E41B83" w:rsidRPr="00A860DC" w:rsidRDefault="00E41B83" w:rsidP="007A2EA3">
            <w:pPr>
              <w:jc w:val="center"/>
              <w:rPr>
                <w:rFonts w:asciiTheme="minorEastAsia" w:eastAsiaTheme="minorEastAsia" w:hAnsiTheme="minorEastAsia"/>
                <w:sz w:val="21"/>
                <w:szCs w:val="21"/>
              </w:rPr>
            </w:pPr>
            <w:proofErr w:type="spellStart"/>
            <w:r w:rsidRPr="00A860DC">
              <w:rPr>
                <w:rFonts w:asciiTheme="minorEastAsia" w:eastAsiaTheme="minorEastAsia" w:hAnsiTheme="minorEastAsia" w:hint="eastAsia"/>
                <w:sz w:val="21"/>
                <w:szCs w:val="21"/>
              </w:rPr>
              <w:t>洗扫车</w:t>
            </w:r>
            <w:proofErr w:type="spellEnd"/>
          </w:p>
        </w:tc>
        <w:tc>
          <w:tcPr>
            <w:tcW w:w="849" w:type="dxa"/>
            <w:vAlign w:val="center"/>
          </w:tcPr>
          <w:p w:rsidR="00E41B83" w:rsidRPr="00A860DC" w:rsidRDefault="00E41B83" w:rsidP="007A2EA3">
            <w:pPr>
              <w:jc w:val="center"/>
              <w:rPr>
                <w:rFonts w:asciiTheme="minorEastAsia" w:eastAsiaTheme="minorEastAsia" w:hAnsiTheme="minorEastAsia"/>
                <w:bCs/>
                <w:sz w:val="21"/>
                <w:szCs w:val="21"/>
              </w:rPr>
            </w:pPr>
            <w:r w:rsidRPr="00A860DC">
              <w:rPr>
                <w:rFonts w:asciiTheme="minorEastAsia" w:eastAsiaTheme="minorEastAsia" w:hAnsiTheme="minorEastAsia" w:hint="eastAsia"/>
                <w:sz w:val="21"/>
                <w:szCs w:val="21"/>
                <w:lang w:eastAsia="zh-CN"/>
              </w:rPr>
              <w:t>中联牌</w:t>
            </w:r>
            <w:r>
              <w:rPr>
                <w:rFonts w:asciiTheme="minorEastAsia" w:eastAsiaTheme="minorEastAsia" w:hAnsiTheme="minorEastAsia" w:hint="eastAsia"/>
                <w:sz w:val="21"/>
                <w:szCs w:val="21"/>
                <w:lang w:eastAsia="zh-CN"/>
              </w:rPr>
              <w:t>洗扫车</w:t>
            </w:r>
          </w:p>
        </w:tc>
        <w:tc>
          <w:tcPr>
            <w:tcW w:w="996" w:type="dxa"/>
            <w:gridSpan w:val="2"/>
            <w:vAlign w:val="center"/>
          </w:tcPr>
          <w:p w:rsidR="00E41B83" w:rsidRPr="003F7F4C" w:rsidRDefault="00E41B83" w:rsidP="007A2EA3">
            <w:pPr>
              <w:jc w:val="center"/>
              <w:rPr>
                <w:rFonts w:asciiTheme="minorEastAsia" w:eastAsiaTheme="minorEastAsia" w:hAnsiTheme="minorEastAsia"/>
                <w:sz w:val="21"/>
                <w:szCs w:val="21"/>
              </w:rPr>
            </w:pPr>
            <w:r w:rsidRPr="003F7F4C">
              <w:rPr>
                <w:rFonts w:asciiTheme="minorEastAsia" w:eastAsiaTheme="minorEastAsia" w:hAnsiTheme="minorEastAsia" w:hint="eastAsia"/>
                <w:sz w:val="21"/>
                <w:szCs w:val="21"/>
              </w:rPr>
              <w:t>ZLJ5180TXSDFE5</w:t>
            </w:r>
          </w:p>
        </w:tc>
        <w:tc>
          <w:tcPr>
            <w:tcW w:w="708" w:type="dxa"/>
            <w:vAlign w:val="center"/>
          </w:tcPr>
          <w:p w:rsidR="00E41B83" w:rsidRPr="003477DD" w:rsidRDefault="00E41B83" w:rsidP="007A2EA3">
            <w:pPr>
              <w:jc w:val="center"/>
              <w:rPr>
                <w:rFonts w:asciiTheme="minorEastAsia" w:eastAsiaTheme="minorEastAsia" w:hAnsiTheme="minorEastAsia"/>
                <w:bCs/>
                <w:sz w:val="21"/>
                <w:szCs w:val="21"/>
              </w:rPr>
            </w:pPr>
            <w:r w:rsidRPr="003477DD">
              <w:rPr>
                <w:rFonts w:asciiTheme="minorEastAsia" w:eastAsiaTheme="minorEastAsia" w:hAnsiTheme="minorEastAsia" w:hint="eastAsia"/>
                <w:bCs/>
                <w:sz w:val="21"/>
                <w:szCs w:val="21"/>
                <w:lang w:eastAsia="zh-CN"/>
              </w:rPr>
              <w:t>湖南长沙</w:t>
            </w:r>
          </w:p>
        </w:tc>
        <w:tc>
          <w:tcPr>
            <w:tcW w:w="1131"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sz w:val="21"/>
                <w:szCs w:val="21"/>
                <w:lang w:eastAsia="zh-CN"/>
              </w:rPr>
              <w:t>长沙中联重科环境产业有限公司</w:t>
            </w:r>
          </w:p>
        </w:tc>
        <w:tc>
          <w:tcPr>
            <w:tcW w:w="712" w:type="dxa"/>
            <w:vAlign w:val="center"/>
          </w:tcPr>
          <w:p w:rsidR="00E41B83" w:rsidRPr="00A860DC" w:rsidRDefault="00E41B83" w:rsidP="007A2EA3">
            <w:pPr>
              <w:jc w:val="center"/>
              <w:rPr>
                <w:rFonts w:asciiTheme="minorEastAsia" w:eastAsiaTheme="minorEastAsia" w:hAnsiTheme="minorEastAsia"/>
                <w:sz w:val="21"/>
                <w:szCs w:val="21"/>
              </w:rPr>
            </w:pPr>
            <w:r w:rsidRPr="00A860DC">
              <w:rPr>
                <w:rFonts w:asciiTheme="minorEastAsia" w:eastAsiaTheme="minorEastAsia" w:hAnsiTheme="minorEastAsia" w:hint="eastAsia"/>
                <w:bCs/>
                <w:sz w:val="21"/>
                <w:szCs w:val="21"/>
                <w:lang w:eastAsia="zh-CN"/>
              </w:rPr>
              <w:t>齐全</w:t>
            </w:r>
          </w:p>
        </w:tc>
        <w:tc>
          <w:tcPr>
            <w:tcW w:w="425"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2</w:t>
            </w:r>
          </w:p>
        </w:tc>
        <w:tc>
          <w:tcPr>
            <w:tcW w:w="1560" w:type="dxa"/>
            <w:gridSpan w:val="2"/>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879,</w:t>
            </w:r>
            <w:r>
              <w:rPr>
                <w:rFonts w:asciiTheme="minorEastAsia" w:eastAsiaTheme="minorEastAsia" w:hAnsiTheme="minorEastAsia" w:hint="eastAsia"/>
                <w:bCs/>
                <w:sz w:val="21"/>
                <w:szCs w:val="21"/>
                <w:lang w:eastAsia="zh-CN"/>
              </w:rPr>
              <w:t>9</w:t>
            </w:r>
            <w:r w:rsidRPr="00A860DC">
              <w:rPr>
                <w:rFonts w:asciiTheme="minorEastAsia" w:eastAsiaTheme="minorEastAsia" w:hAnsiTheme="minorEastAsia" w:hint="eastAsia"/>
                <w:bCs/>
                <w:sz w:val="21"/>
                <w:szCs w:val="21"/>
                <w:lang w:eastAsia="zh-CN"/>
              </w:rPr>
              <w:t>00.00</w:t>
            </w:r>
          </w:p>
        </w:tc>
        <w:tc>
          <w:tcPr>
            <w:tcW w:w="1505" w:type="dxa"/>
            <w:vAlign w:val="center"/>
          </w:tcPr>
          <w:p w:rsidR="00E41B83" w:rsidRPr="00951DB1" w:rsidRDefault="00E41B83" w:rsidP="007A2EA3">
            <w:pPr>
              <w:jc w:val="center"/>
              <w:rPr>
                <w:rFonts w:ascii="宋体" w:hAnsi="宋体"/>
                <w:sz w:val="21"/>
                <w:szCs w:val="21"/>
              </w:rPr>
            </w:pPr>
            <w:r w:rsidRPr="00951DB1">
              <w:rPr>
                <w:rFonts w:ascii="宋体" w:hAnsi="宋体" w:hint="eastAsia"/>
                <w:sz w:val="21"/>
                <w:szCs w:val="21"/>
              </w:rPr>
              <w:t>1,759,800.00</w:t>
            </w:r>
          </w:p>
        </w:tc>
        <w:tc>
          <w:tcPr>
            <w:tcW w:w="490" w:type="dxa"/>
            <w:tcBorders>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
        </w:tc>
      </w:tr>
      <w:tr w:rsidR="00E41B83" w:rsidRPr="00566AF9" w:rsidTr="007A2EA3">
        <w:trPr>
          <w:cantSplit/>
          <w:trHeight w:val="284"/>
          <w:jc w:val="center"/>
        </w:trPr>
        <w:tc>
          <w:tcPr>
            <w:tcW w:w="460" w:type="dxa"/>
            <w:tcBorders>
              <w:lef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3</w:t>
            </w:r>
          </w:p>
        </w:tc>
        <w:tc>
          <w:tcPr>
            <w:tcW w:w="708" w:type="dxa"/>
            <w:vAlign w:val="center"/>
          </w:tcPr>
          <w:p w:rsidR="00E41B83" w:rsidRPr="00A860DC" w:rsidRDefault="00E41B83" w:rsidP="007A2EA3">
            <w:pPr>
              <w:jc w:val="center"/>
              <w:rPr>
                <w:rFonts w:asciiTheme="minorEastAsia" w:eastAsiaTheme="minorEastAsia" w:hAnsiTheme="minorEastAsia"/>
                <w:sz w:val="21"/>
                <w:szCs w:val="21"/>
              </w:rPr>
            </w:pPr>
            <w:proofErr w:type="spellStart"/>
            <w:r w:rsidRPr="00A860DC">
              <w:rPr>
                <w:rFonts w:asciiTheme="minorEastAsia" w:eastAsiaTheme="minorEastAsia" w:hAnsiTheme="minorEastAsia" w:hint="eastAsia"/>
                <w:sz w:val="21"/>
                <w:szCs w:val="21"/>
              </w:rPr>
              <w:t>抑尘车</w:t>
            </w:r>
            <w:proofErr w:type="spellEnd"/>
          </w:p>
        </w:tc>
        <w:tc>
          <w:tcPr>
            <w:tcW w:w="849" w:type="dxa"/>
            <w:vAlign w:val="center"/>
          </w:tcPr>
          <w:p w:rsidR="00E41B83" w:rsidRPr="00A860DC" w:rsidRDefault="00E41B83" w:rsidP="007A2EA3">
            <w:pPr>
              <w:jc w:val="center"/>
              <w:rPr>
                <w:rFonts w:asciiTheme="minorEastAsia" w:eastAsiaTheme="minorEastAsia" w:hAnsiTheme="minorEastAsia"/>
                <w:bCs/>
                <w:sz w:val="21"/>
                <w:szCs w:val="21"/>
              </w:rPr>
            </w:pPr>
            <w:r w:rsidRPr="00A860DC">
              <w:rPr>
                <w:rFonts w:asciiTheme="minorEastAsia" w:eastAsiaTheme="minorEastAsia" w:hAnsiTheme="minorEastAsia" w:hint="eastAsia"/>
                <w:sz w:val="21"/>
                <w:szCs w:val="21"/>
                <w:lang w:eastAsia="zh-CN"/>
              </w:rPr>
              <w:t>中联牌</w:t>
            </w:r>
            <w:r>
              <w:rPr>
                <w:rFonts w:asciiTheme="minorEastAsia" w:eastAsiaTheme="minorEastAsia" w:hAnsiTheme="minorEastAsia" w:hint="eastAsia"/>
                <w:sz w:val="21"/>
                <w:szCs w:val="21"/>
                <w:lang w:eastAsia="zh-CN"/>
              </w:rPr>
              <w:t>多功能</w:t>
            </w:r>
            <w:proofErr w:type="gramStart"/>
            <w:r>
              <w:rPr>
                <w:rFonts w:asciiTheme="minorEastAsia" w:eastAsiaTheme="minorEastAsia" w:hAnsiTheme="minorEastAsia" w:hint="eastAsia"/>
                <w:sz w:val="21"/>
                <w:szCs w:val="21"/>
                <w:lang w:eastAsia="zh-CN"/>
              </w:rPr>
              <w:t>抑尘车</w:t>
            </w:r>
            <w:proofErr w:type="gramEnd"/>
          </w:p>
        </w:tc>
        <w:tc>
          <w:tcPr>
            <w:tcW w:w="996" w:type="dxa"/>
            <w:gridSpan w:val="2"/>
            <w:vAlign w:val="center"/>
          </w:tcPr>
          <w:p w:rsidR="00E41B83" w:rsidRPr="00832ED5" w:rsidRDefault="00E41B83" w:rsidP="007A2EA3">
            <w:pPr>
              <w:jc w:val="center"/>
              <w:rPr>
                <w:rFonts w:asciiTheme="minorEastAsia" w:eastAsiaTheme="minorEastAsia" w:hAnsiTheme="minorEastAsia"/>
                <w:sz w:val="21"/>
                <w:szCs w:val="21"/>
              </w:rPr>
            </w:pPr>
            <w:r w:rsidRPr="003F7F4C">
              <w:rPr>
                <w:rFonts w:asciiTheme="minorEastAsia" w:eastAsiaTheme="minorEastAsia" w:hAnsiTheme="minorEastAsia" w:hint="eastAsia"/>
                <w:sz w:val="21"/>
                <w:szCs w:val="21"/>
              </w:rPr>
              <w:t>ZLJ5181TDYDFE5</w:t>
            </w:r>
          </w:p>
        </w:tc>
        <w:tc>
          <w:tcPr>
            <w:tcW w:w="708" w:type="dxa"/>
            <w:vAlign w:val="center"/>
          </w:tcPr>
          <w:p w:rsidR="00E41B83" w:rsidRPr="003477DD" w:rsidRDefault="00E41B83" w:rsidP="007A2EA3">
            <w:pPr>
              <w:jc w:val="center"/>
              <w:rPr>
                <w:rFonts w:asciiTheme="minorEastAsia" w:eastAsiaTheme="minorEastAsia" w:hAnsiTheme="minorEastAsia"/>
                <w:bCs/>
                <w:sz w:val="21"/>
                <w:szCs w:val="21"/>
              </w:rPr>
            </w:pPr>
            <w:r w:rsidRPr="003477DD">
              <w:rPr>
                <w:rFonts w:asciiTheme="minorEastAsia" w:eastAsiaTheme="minorEastAsia" w:hAnsiTheme="minorEastAsia" w:hint="eastAsia"/>
                <w:bCs/>
                <w:sz w:val="21"/>
                <w:szCs w:val="21"/>
                <w:lang w:eastAsia="zh-CN"/>
              </w:rPr>
              <w:t>湖南长沙</w:t>
            </w:r>
          </w:p>
        </w:tc>
        <w:tc>
          <w:tcPr>
            <w:tcW w:w="1131"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sz w:val="21"/>
                <w:szCs w:val="21"/>
                <w:lang w:eastAsia="zh-CN"/>
              </w:rPr>
              <w:t>长沙中联重科环境产业有限公司</w:t>
            </w:r>
          </w:p>
        </w:tc>
        <w:tc>
          <w:tcPr>
            <w:tcW w:w="712" w:type="dxa"/>
            <w:vAlign w:val="center"/>
          </w:tcPr>
          <w:p w:rsidR="00E41B83" w:rsidRPr="00A860DC" w:rsidRDefault="00E41B83" w:rsidP="007A2EA3">
            <w:pPr>
              <w:jc w:val="center"/>
              <w:rPr>
                <w:rFonts w:asciiTheme="minorEastAsia" w:eastAsiaTheme="minorEastAsia" w:hAnsiTheme="minorEastAsia"/>
                <w:sz w:val="21"/>
                <w:szCs w:val="21"/>
              </w:rPr>
            </w:pPr>
            <w:r w:rsidRPr="00A860DC">
              <w:rPr>
                <w:rFonts w:asciiTheme="minorEastAsia" w:eastAsiaTheme="minorEastAsia" w:hAnsiTheme="minorEastAsia" w:hint="eastAsia"/>
                <w:bCs/>
                <w:sz w:val="21"/>
                <w:szCs w:val="21"/>
                <w:lang w:eastAsia="zh-CN"/>
              </w:rPr>
              <w:t>齐全</w:t>
            </w:r>
          </w:p>
        </w:tc>
        <w:tc>
          <w:tcPr>
            <w:tcW w:w="425"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2</w:t>
            </w:r>
          </w:p>
        </w:tc>
        <w:tc>
          <w:tcPr>
            <w:tcW w:w="1560" w:type="dxa"/>
            <w:gridSpan w:val="2"/>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829,</w:t>
            </w:r>
            <w:r>
              <w:rPr>
                <w:rFonts w:asciiTheme="minorEastAsia" w:eastAsiaTheme="minorEastAsia" w:hAnsiTheme="minorEastAsia" w:hint="eastAsia"/>
                <w:bCs/>
                <w:sz w:val="21"/>
                <w:szCs w:val="21"/>
                <w:lang w:eastAsia="zh-CN"/>
              </w:rPr>
              <w:t>9</w:t>
            </w:r>
            <w:r w:rsidRPr="00A860DC">
              <w:rPr>
                <w:rFonts w:asciiTheme="minorEastAsia" w:eastAsiaTheme="minorEastAsia" w:hAnsiTheme="minorEastAsia" w:hint="eastAsia"/>
                <w:bCs/>
                <w:sz w:val="21"/>
                <w:szCs w:val="21"/>
                <w:lang w:eastAsia="zh-CN"/>
              </w:rPr>
              <w:t>00.00</w:t>
            </w:r>
          </w:p>
        </w:tc>
        <w:tc>
          <w:tcPr>
            <w:tcW w:w="1505" w:type="dxa"/>
            <w:vAlign w:val="center"/>
          </w:tcPr>
          <w:p w:rsidR="00E41B83" w:rsidRPr="00951DB1" w:rsidRDefault="00E41B83" w:rsidP="007A2EA3">
            <w:pPr>
              <w:jc w:val="center"/>
              <w:rPr>
                <w:rFonts w:ascii="宋体" w:hAnsi="宋体"/>
                <w:sz w:val="21"/>
                <w:szCs w:val="21"/>
              </w:rPr>
            </w:pPr>
            <w:r w:rsidRPr="00951DB1">
              <w:rPr>
                <w:rFonts w:ascii="宋体" w:hAnsi="宋体" w:hint="eastAsia"/>
                <w:sz w:val="21"/>
                <w:szCs w:val="21"/>
              </w:rPr>
              <w:t>1,659,800.00</w:t>
            </w:r>
          </w:p>
        </w:tc>
        <w:tc>
          <w:tcPr>
            <w:tcW w:w="490" w:type="dxa"/>
            <w:tcBorders>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
        </w:tc>
      </w:tr>
      <w:tr w:rsidR="00E41B83" w:rsidRPr="00566AF9" w:rsidTr="007A2EA3">
        <w:trPr>
          <w:cantSplit/>
          <w:trHeight w:val="284"/>
          <w:jc w:val="center"/>
        </w:trPr>
        <w:tc>
          <w:tcPr>
            <w:tcW w:w="460" w:type="dxa"/>
            <w:tcBorders>
              <w:lef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4</w:t>
            </w:r>
          </w:p>
        </w:tc>
        <w:tc>
          <w:tcPr>
            <w:tcW w:w="708" w:type="dxa"/>
            <w:vAlign w:val="center"/>
          </w:tcPr>
          <w:p w:rsidR="00E41B83" w:rsidRPr="00A860DC" w:rsidRDefault="00E41B83" w:rsidP="007A2EA3">
            <w:pPr>
              <w:jc w:val="center"/>
              <w:rPr>
                <w:rFonts w:asciiTheme="minorEastAsia" w:eastAsiaTheme="minorEastAsia" w:hAnsiTheme="minorEastAsia"/>
                <w:sz w:val="21"/>
                <w:szCs w:val="21"/>
              </w:rPr>
            </w:pPr>
            <w:proofErr w:type="spellStart"/>
            <w:r w:rsidRPr="00A860DC">
              <w:rPr>
                <w:rFonts w:asciiTheme="minorEastAsia" w:eastAsiaTheme="minorEastAsia" w:hAnsiTheme="minorEastAsia" w:hint="eastAsia"/>
                <w:sz w:val="21"/>
                <w:szCs w:val="21"/>
              </w:rPr>
              <w:t>中间护栏清洗车</w:t>
            </w:r>
            <w:proofErr w:type="spellEnd"/>
          </w:p>
        </w:tc>
        <w:tc>
          <w:tcPr>
            <w:tcW w:w="849" w:type="dxa"/>
            <w:vAlign w:val="center"/>
          </w:tcPr>
          <w:p w:rsidR="00E41B83" w:rsidRPr="00A860DC" w:rsidRDefault="00E41B83" w:rsidP="007A2EA3">
            <w:pPr>
              <w:jc w:val="center"/>
              <w:rPr>
                <w:rFonts w:asciiTheme="minorEastAsia" w:eastAsiaTheme="minorEastAsia" w:hAnsiTheme="minorEastAsia"/>
                <w:bCs/>
                <w:sz w:val="21"/>
                <w:szCs w:val="21"/>
                <w:lang w:eastAsia="zh-CN"/>
              </w:rPr>
            </w:pPr>
            <w:proofErr w:type="spellStart"/>
            <w:proofErr w:type="gramStart"/>
            <w:r w:rsidRPr="00A860DC">
              <w:rPr>
                <w:rFonts w:asciiTheme="minorEastAsia" w:eastAsiaTheme="minorEastAsia" w:hAnsiTheme="minorEastAsia" w:hint="eastAsia"/>
                <w:sz w:val="21"/>
                <w:szCs w:val="21"/>
              </w:rPr>
              <w:t>圣工</w:t>
            </w:r>
            <w:proofErr w:type="spellEnd"/>
            <w:r w:rsidRPr="00A860DC">
              <w:rPr>
                <w:rFonts w:asciiTheme="minorEastAsia" w:eastAsiaTheme="minorEastAsia" w:hAnsiTheme="minorEastAsia" w:hint="eastAsia"/>
                <w:sz w:val="21"/>
                <w:szCs w:val="21"/>
                <w:lang w:eastAsia="zh-CN"/>
              </w:rPr>
              <w:t>牌</w:t>
            </w:r>
            <w:proofErr w:type="gramEnd"/>
            <w:r>
              <w:rPr>
                <w:rFonts w:asciiTheme="minorEastAsia" w:eastAsiaTheme="minorEastAsia" w:hAnsiTheme="minorEastAsia" w:hint="eastAsia"/>
                <w:sz w:val="21"/>
                <w:szCs w:val="21"/>
                <w:lang w:eastAsia="zh-CN"/>
              </w:rPr>
              <w:t>墙面清洗车</w:t>
            </w:r>
          </w:p>
        </w:tc>
        <w:tc>
          <w:tcPr>
            <w:tcW w:w="996" w:type="dxa"/>
            <w:gridSpan w:val="2"/>
            <w:vAlign w:val="center"/>
          </w:tcPr>
          <w:p w:rsidR="00E41B83" w:rsidRPr="00832ED5" w:rsidRDefault="00E41B83" w:rsidP="007A2EA3">
            <w:pPr>
              <w:jc w:val="center"/>
              <w:rPr>
                <w:rFonts w:asciiTheme="minorEastAsia" w:eastAsiaTheme="minorEastAsia" w:hAnsiTheme="minorEastAsia"/>
                <w:sz w:val="21"/>
                <w:szCs w:val="21"/>
              </w:rPr>
            </w:pPr>
            <w:r w:rsidRPr="003F7F4C">
              <w:rPr>
                <w:rFonts w:asciiTheme="minorEastAsia" w:eastAsiaTheme="minorEastAsia" w:hAnsiTheme="minorEastAsia" w:hint="eastAsia"/>
                <w:sz w:val="21"/>
                <w:szCs w:val="21"/>
              </w:rPr>
              <w:t>HGY5180TXQ</w:t>
            </w:r>
          </w:p>
        </w:tc>
        <w:tc>
          <w:tcPr>
            <w:tcW w:w="708" w:type="dxa"/>
            <w:vAlign w:val="center"/>
          </w:tcPr>
          <w:p w:rsidR="00E41B83" w:rsidRPr="003477DD" w:rsidRDefault="00E41B83" w:rsidP="007A2EA3">
            <w:pPr>
              <w:jc w:val="center"/>
              <w:rPr>
                <w:rFonts w:asciiTheme="minorEastAsia" w:eastAsiaTheme="minorEastAsia" w:hAnsiTheme="minorEastAsia"/>
                <w:bCs/>
                <w:sz w:val="21"/>
                <w:szCs w:val="21"/>
                <w:lang w:eastAsia="zh-CN"/>
              </w:rPr>
            </w:pPr>
            <w:r w:rsidRPr="003477DD">
              <w:rPr>
                <w:rFonts w:asciiTheme="minorEastAsia" w:eastAsiaTheme="minorEastAsia" w:hAnsiTheme="minorEastAsia" w:hint="eastAsia"/>
                <w:bCs/>
                <w:sz w:val="21"/>
                <w:szCs w:val="21"/>
                <w:lang w:eastAsia="zh-CN"/>
              </w:rPr>
              <w:t>河南新乡</w:t>
            </w:r>
          </w:p>
        </w:tc>
        <w:tc>
          <w:tcPr>
            <w:tcW w:w="1131"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sz w:val="21"/>
                <w:szCs w:val="21"/>
                <w:lang w:eastAsia="zh-CN"/>
              </w:rPr>
              <w:t>河南高远公路养护设备股份有限公司</w:t>
            </w:r>
          </w:p>
        </w:tc>
        <w:tc>
          <w:tcPr>
            <w:tcW w:w="712" w:type="dxa"/>
            <w:vAlign w:val="center"/>
          </w:tcPr>
          <w:p w:rsidR="00E41B83" w:rsidRPr="00A860DC" w:rsidRDefault="00E41B83" w:rsidP="007A2EA3">
            <w:pPr>
              <w:jc w:val="center"/>
              <w:rPr>
                <w:rFonts w:asciiTheme="minorEastAsia" w:eastAsiaTheme="minorEastAsia" w:hAnsiTheme="minorEastAsia"/>
                <w:sz w:val="21"/>
                <w:szCs w:val="21"/>
              </w:rPr>
            </w:pPr>
            <w:r w:rsidRPr="00A860DC">
              <w:rPr>
                <w:rFonts w:asciiTheme="minorEastAsia" w:eastAsiaTheme="minorEastAsia" w:hAnsiTheme="minorEastAsia" w:hint="eastAsia"/>
                <w:bCs/>
                <w:sz w:val="21"/>
                <w:szCs w:val="21"/>
                <w:lang w:eastAsia="zh-CN"/>
              </w:rPr>
              <w:t>齐全</w:t>
            </w:r>
          </w:p>
        </w:tc>
        <w:tc>
          <w:tcPr>
            <w:tcW w:w="425" w:type="dxa"/>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1</w:t>
            </w:r>
          </w:p>
        </w:tc>
        <w:tc>
          <w:tcPr>
            <w:tcW w:w="1560" w:type="dxa"/>
            <w:gridSpan w:val="2"/>
            <w:vAlign w:val="center"/>
          </w:tcPr>
          <w:p w:rsidR="00E41B83" w:rsidRPr="00A860DC" w:rsidRDefault="00E41B83" w:rsidP="007A2EA3">
            <w:pPr>
              <w:jc w:val="cente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2,699,000.00</w:t>
            </w:r>
          </w:p>
        </w:tc>
        <w:tc>
          <w:tcPr>
            <w:tcW w:w="1505" w:type="dxa"/>
            <w:vAlign w:val="center"/>
          </w:tcPr>
          <w:p w:rsidR="00E41B83" w:rsidRPr="00951DB1" w:rsidRDefault="00E41B83" w:rsidP="007A2EA3">
            <w:pPr>
              <w:jc w:val="center"/>
              <w:rPr>
                <w:rFonts w:ascii="宋体" w:hAnsi="宋体"/>
                <w:sz w:val="21"/>
                <w:szCs w:val="21"/>
              </w:rPr>
            </w:pPr>
            <w:r w:rsidRPr="00951DB1">
              <w:rPr>
                <w:rFonts w:ascii="宋体" w:hAnsi="宋体" w:hint="eastAsia"/>
                <w:sz w:val="21"/>
                <w:szCs w:val="21"/>
              </w:rPr>
              <w:t>2,699,000.00</w:t>
            </w:r>
          </w:p>
        </w:tc>
        <w:tc>
          <w:tcPr>
            <w:tcW w:w="490" w:type="dxa"/>
            <w:tcBorders>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
        </w:tc>
      </w:tr>
      <w:tr w:rsidR="00E41B83" w:rsidRPr="00566AF9" w:rsidTr="007A2EA3">
        <w:trPr>
          <w:cantSplit/>
          <w:trHeight w:val="284"/>
          <w:jc w:val="center"/>
        </w:trPr>
        <w:tc>
          <w:tcPr>
            <w:tcW w:w="3013" w:type="dxa"/>
            <w:gridSpan w:val="5"/>
            <w:tcBorders>
              <w:left w:val="double" w:sz="4" w:space="0" w:color="auto"/>
              <w:bottom w:val="sing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roofErr w:type="spellStart"/>
            <w:r w:rsidRPr="00A860DC">
              <w:rPr>
                <w:rFonts w:asciiTheme="minorEastAsia" w:eastAsiaTheme="minorEastAsia" w:hAnsiTheme="minorEastAsia" w:hint="eastAsia"/>
                <w:bCs/>
                <w:sz w:val="21"/>
                <w:szCs w:val="21"/>
              </w:rPr>
              <w:t>其他费用</w:t>
            </w:r>
            <w:proofErr w:type="spellEnd"/>
          </w:p>
        </w:tc>
        <w:tc>
          <w:tcPr>
            <w:tcW w:w="6531" w:type="dxa"/>
            <w:gridSpan w:val="8"/>
            <w:tcBorders>
              <w:bottom w:val="single" w:sz="4" w:space="0" w:color="auto"/>
              <w:right w:val="double" w:sz="4" w:space="0" w:color="auto"/>
            </w:tcBorders>
            <w:vAlign w:val="center"/>
          </w:tcPr>
          <w:p w:rsidR="00E41B83" w:rsidRPr="00A860DC" w:rsidRDefault="00E41B83" w:rsidP="007A2EA3">
            <w:pPr>
              <w:jc w:val="both"/>
              <w:rPr>
                <w:rFonts w:asciiTheme="minorEastAsia" w:eastAsiaTheme="minorEastAsia" w:hAnsiTheme="minorEastAsia"/>
                <w:sz w:val="21"/>
                <w:szCs w:val="21"/>
                <w:lang w:eastAsia="zh-CN"/>
              </w:rPr>
            </w:pPr>
            <w:r w:rsidRPr="00A860DC">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eastAsia="zh-CN"/>
              </w:rPr>
              <w:t>：00</w:t>
            </w:r>
          </w:p>
        </w:tc>
      </w:tr>
      <w:tr w:rsidR="00E41B83" w:rsidRPr="00566AF9" w:rsidTr="007A2EA3">
        <w:trPr>
          <w:cantSplit/>
          <w:trHeight w:val="284"/>
          <w:jc w:val="center"/>
        </w:trPr>
        <w:tc>
          <w:tcPr>
            <w:tcW w:w="3013" w:type="dxa"/>
            <w:gridSpan w:val="5"/>
            <w:tcBorders>
              <w:lef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roofErr w:type="spellStart"/>
            <w:r w:rsidRPr="00A860DC">
              <w:rPr>
                <w:rFonts w:asciiTheme="minorEastAsia" w:eastAsiaTheme="minorEastAsia" w:hAnsiTheme="minorEastAsia" w:hint="eastAsia"/>
                <w:bCs/>
                <w:sz w:val="21"/>
                <w:szCs w:val="21"/>
              </w:rPr>
              <w:t>投标总价</w:t>
            </w:r>
            <w:proofErr w:type="spellEnd"/>
          </w:p>
        </w:tc>
        <w:tc>
          <w:tcPr>
            <w:tcW w:w="6531" w:type="dxa"/>
            <w:gridSpan w:val="8"/>
            <w:tcBorders>
              <w:right w:val="double" w:sz="4" w:space="0" w:color="auto"/>
            </w:tcBorders>
            <w:vAlign w:val="center"/>
          </w:tcPr>
          <w:p w:rsidR="00E41B83" w:rsidRDefault="00E41B83" w:rsidP="007A2EA3">
            <w:pP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lang w:eastAsia="zh-CN"/>
              </w:rPr>
              <w:t>（大写）人民币</w:t>
            </w:r>
            <w:r w:rsidRPr="00D15361">
              <w:rPr>
                <w:rFonts w:asciiTheme="minorEastAsia" w:eastAsiaTheme="minorEastAsia" w:hAnsiTheme="minorEastAsia" w:hint="eastAsia"/>
                <w:b/>
                <w:bCs/>
                <w:sz w:val="21"/>
                <w:szCs w:val="21"/>
                <w:u w:val="single"/>
                <w:lang w:eastAsia="zh-CN"/>
              </w:rPr>
              <w:t>壹仟零</w:t>
            </w:r>
            <w:r>
              <w:rPr>
                <w:rFonts w:asciiTheme="minorEastAsia" w:eastAsiaTheme="minorEastAsia" w:hAnsiTheme="minorEastAsia" w:hint="eastAsia"/>
                <w:b/>
                <w:bCs/>
                <w:sz w:val="21"/>
                <w:szCs w:val="21"/>
                <w:u w:val="single"/>
                <w:lang w:eastAsia="zh-CN"/>
              </w:rPr>
              <w:t>壹</w:t>
            </w:r>
            <w:r w:rsidRPr="00D15361">
              <w:rPr>
                <w:rFonts w:asciiTheme="minorEastAsia" w:eastAsiaTheme="minorEastAsia" w:hAnsiTheme="minorEastAsia" w:hint="eastAsia"/>
                <w:b/>
                <w:bCs/>
                <w:sz w:val="21"/>
                <w:szCs w:val="21"/>
                <w:u w:val="single"/>
                <w:lang w:eastAsia="zh-CN"/>
              </w:rPr>
              <w:t>万捌仟壹佰</w:t>
            </w:r>
            <w:r w:rsidRPr="00A860DC">
              <w:rPr>
                <w:rFonts w:asciiTheme="minorEastAsia" w:eastAsiaTheme="minorEastAsia" w:hAnsiTheme="minorEastAsia" w:hint="eastAsia"/>
                <w:bCs/>
                <w:sz w:val="21"/>
                <w:szCs w:val="21"/>
                <w:lang w:eastAsia="zh-CN"/>
              </w:rPr>
              <w:t>元，</w:t>
            </w:r>
          </w:p>
          <w:p w:rsidR="00E41B83" w:rsidRPr="00A860DC" w:rsidRDefault="00E41B83" w:rsidP="007A2EA3">
            <w:pPr>
              <w:rPr>
                <w:rFonts w:asciiTheme="minorEastAsia" w:eastAsiaTheme="minorEastAsia" w:hAnsiTheme="minorEastAsia"/>
                <w:bCs/>
                <w:sz w:val="21"/>
                <w:szCs w:val="21"/>
                <w:lang w:eastAsia="zh-CN"/>
              </w:rPr>
            </w:pPr>
            <w:r w:rsidRPr="00A860DC">
              <w:rPr>
                <w:rFonts w:asciiTheme="minorEastAsia" w:eastAsiaTheme="minorEastAsia" w:hAnsiTheme="minorEastAsia" w:hint="eastAsia"/>
                <w:bCs/>
                <w:sz w:val="21"/>
                <w:szCs w:val="21"/>
              </w:rPr>
              <w:t>（</w:t>
            </w:r>
            <w:proofErr w:type="spellStart"/>
            <w:r w:rsidRPr="00A860DC">
              <w:rPr>
                <w:rFonts w:asciiTheme="minorEastAsia" w:eastAsiaTheme="minorEastAsia" w:hAnsiTheme="minorEastAsia" w:hint="eastAsia"/>
                <w:bCs/>
                <w:sz w:val="21"/>
                <w:szCs w:val="21"/>
              </w:rPr>
              <w:t>小写</w:t>
            </w:r>
            <w:proofErr w:type="spellEnd"/>
            <w:r w:rsidRPr="00A860DC">
              <w:rPr>
                <w:rFonts w:asciiTheme="minorEastAsia" w:eastAsiaTheme="minorEastAsia" w:hAnsiTheme="minorEastAsia" w:hint="eastAsia"/>
                <w:bCs/>
                <w:sz w:val="21"/>
                <w:szCs w:val="21"/>
              </w:rPr>
              <w:t>）￥</w:t>
            </w:r>
            <w:r w:rsidRPr="00D15361">
              <w:rPr>
                <w:rFonts w:asciiTheme="minorEastAsia" w:eastAsiaTheme="minorEastAsia" w:hAnsiTheme="minorEastAsia" w:hint="eastAsia"/>
                <w:b/>
                <w:bCs/>
                <w:sz w:val="21"/>
                <w:szCs w:val="21"/>
                <w:u w:val="single"/>
                <w:lang w:eastAsia="zh-CN"/>
              </w:rPr>
              <w:t>10</w:t>
            </w:r>
            <w:r>
              <w:rPr>
                <w:rFonts w:asciiTheme="minorEastAsia" w:eastAsiaTheme="minorEastAsia" w:hAnsiTheme="minorEastAsia" w:hint="eastAsia"/>
                <w:b/>
                <w:bCs/>
                <w:sz w:val="21"/>
                <w:szCs w:val="21"/>
                <w:u w:val="single"/>
                <w:lang w:eastAsia="zh-CN"/>
              </w:rPr>
              <w:t>,</w:t>
            </w:r>
            <w:r w:rsidRPr="00D15361">
              <w:rPr>
                <w:rFonts w:asciiTheme="minorEastAsia" w:eastAsiaTheme="minorEastAsia" w:hAnsiTheme="minorEastAsia" w:hint="eastAsia"/>
                <w:b/>
                <w:bCs/>
                <w:sz w:val="21"/>
                <w:szCs w:val="21"/>
                <w:u w:val="single"/>
                <w:lang w:eastAsia="zh-CN"/>
              </w:rPr>
              <w:t>0</w:t>
            </w:r>
            <w:r>
              <w:rPr>
                <w:rFonts w:asciiTheme="minorEastAsia" w:eastAsiaTheme="minorEastAsia" w:hAnsiTheme="minorEastAsia" w:hint="eastAsia"/>
                <w:b/>
                <w:bCs/>
                <w:sz w:val="21"/>
                <w:szCs w:val="21"/>
                <w:u w:val="single"/>
                <w:lang w:eastAsia="zh-CN"/>
              </w:rPr>
              <w:t>1</w:t>
            </w:r>
            <w:r w:rsidRPr="00D15361">
              <w:rPr>
                <w:rFonts w:asciiTheme="minorEastAsia" w:eastAsiaTheme="minorEastAsia" w:hAnsiTheme="minorEastAsia" w:hint="eastAsia"/>
                <w:b/>
                <w:bCs/>
                <w:sz w:val="21"/>
                <w:szCs w:val="21"/>
                <w:u w:val="single"/>
                <w:lang w:eastAsia="zh-CN"/>
              </w:rPr>
              <w:t>8</w:t>
            </w:r>
            <w:r>
              <w:rPr>
                <w:rFonts w:asciiTheme="minorEastAsia" w:eastAsiaTheme="minorEastAsia" w:hAnsiTheme="minorEastAsia" w:hint="eastAsia"/>
                <w:b/>
                <w:bCs/>
                <w:sz w:val="21"/>
                <w:szCs w:val="21"/>
                <w:u w:val="single"/>
                <w:lang w:eastAsia="zh-CN"/>
              </w:rPr>
              <w:t>,</w:t>
            </w:r>
            <w:r w:rsidRPr="00D15361">
              <w:rPr>
                <w:rFonts w:asciiTheme="minorEastAsia" w:eastAsiaTheme="minorEastAsia" w:hAnsiTheme="minorEastAsia" w:hint="eastAsia"/>
                <w:b/>
                <w:bCs/>
                <w:sz w:val="21"/>
                <w:szCs w:val="21"/>
                <w:u w:val="single"/>
                <w:lang w:eastAsia="zh-CN"/>
              </w:rPr>
              <w:t>100</w:t>
            </w:r>
            <w:r>
              <w:rPr>
                <w:rFonts w:asciiTheme="minorEastAsia" w:eastAsiaTheme="minorEastAsia" w:hAnsiTheme="minorEastAsia" w:hint="eastAsia"/>
                <w:b/>
                <w:bCs/>
                <w:sz w:val="21"/>
                <w:szCs w:val="21"/>
                <w:u w:val="single"/>
                <w:lang w:eastAsia="zh-CN"/>
              </w:rPr>
              <w:t>.</w:t>
            </w:r>
            <w:r w:rsidRPr="00D15361">
              <w:rPr>
                <w:rFonts w:asciiTheme="minorEastAsia" w:eastAsiaTheme="minorEastAsia" w:hAnsiTheme="minorEastAsia" w:hint="eastAsia"/>
                <w:b/>
                <w:bCs/>
                <w:sz w:val="21"/>
                <w:szCs w:val="21"/>
                <w:u w:val="single"/>
                <w:lang w:eastAsia="zh-CN"/>
              </w:rPr>
              <w:t>00</w:t>
            </w:r>
          </w:p>
        </w:tc>
      </w:tr>
      <w:tr w:rsidR="00E41B83" w:rsidRPr="00566AF9" w:rsidTr="007A2EA3">
        <w:trPr>
          <w:cantSplit/>
          <w:trHeight w:val="284"/>
          <w:jc w:val="center"/>
        </w:trPr>
        <w:tc>
          <w:tcPr>
            <w:tcW w:w="9544" w:type="dxa"/>
            <w:gridSpan w:val="13"/>
            <w:tcBorders>
              <w:left w:val="double" w:sz="4" w:space="0" w:color="auto"/>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proofErr w:type="spellStart"/>
            <w:r w:rsidRPr="00A860DC">
              <w:rPr>
                <w:rFonts w:asciiTheme="minorEastAsia" w:eastAsiaTheme="minorEastAsia" w:hAnsiTheme="minorEastAsia" w:hint="eastAsia"/>
                <w:bCs/>
                <w:sz w:val="21"/>
                <w:szCs w:val="21"/>
              </w:rPr>
              <w:t>附项</w:t>
            </w:r>
            <w:proofErr w:type="spellEnd"/>
          </w:p>
        </w:tc>
      </w:tr>
      <w:tr w:rsidR="00E41B83" w:rsidRPr="00566AF9" w:rsidTr="007A2EA3">
        <w:trPr>
          <w:cantSplit/>
          <w:trHeight w:val="284"/>
          <w:jc w:val="center"/>
        </w:trPr>
        <w:tc>
          <w:tcPr>
            <w:tcW w:w="2288" w:type="dxa"/>
            <w:gridSpan w:val="4"/>
            <w:tcBorders>
              <w:left w:val="double" w:sz="4" w:space="0" w:color="auto"/>
            </w:tcBorders>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sz w:val="21"/>
                <w:szCs w:val="21"/>
              </w:rPr>
              <w:t>类型</w:t>
            </w:r>
            <w:proofErr w:type="spellEnd"/>
          </w:p>
        </w:tc>
        <w:tc>
          <w:tcPr>
            <w:tcW w:w="2564" w:type="dxa"/>
            <w:gridSpan w:val="3"/>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sz w:val="21"/>
                <w:szCs w:val="21"/>
              </w:rPr>
              <w:t>名称</w:t>
            </w:r>
            <w:proofErr w:type="spellEnd"/>
          </w:p>
        </w:tc>
        <w:tc>
          <w:tcPr>
            <w:tcW w:w="2263" w:type="dxa"/>
            <w:gridSpan w:val="3"/>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sz w:val="21"/>
                <w:szCs w:val="21"/>
              </w:rPr>
              <w:t>单价</w:t>
            </w:r>
            <w:proofErr w:type="spellEnd"/>
          </w:p>
        </w:tc>
        <w:tc>
          <w:tcPr>
            <w:tcW w:w="2429" w:type="dxa"/>
            <w:gridSpan w:val="3"/>
            <w:tcBorders>
              <w:right w:val="double" w:sz="4" w:space="0" w:color="auto"/>
            </w:tcBorders>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sz w:val="21"/>
                <w:szCs w:val="21"/>
              </w:rPr>
              <w:t>备注</w:t>
            </w:r>
            <w:proofErr w:type="spellEnd"/>
          </w:p>
        </w:tc>
      </w:tr>
      <w:tr w:rsidR="00E41B83" w:rsidRPr="00566AF9" w:rsidTr="007A2EA3">
        <w:trPr>
          <w:cantSplit/>
          <w:trHeight w:val="284"/>
          <w:jc w:val="center"/>
        </w:trPr>
        <w:tc>
          <w:tcPr>
            <w:tcW w:w="2288" w:type="dxa"/>
            <w:gridSpan w:val="4"/>
            <w:tcBorders>
              <w:left w:val="double" w:sz="4" w:space="0" w:color="auto"/>
            </w:tcBorders>
            <w:vAlign w:val="center"/>
          </w:tcPr>
          <w:p w:rsidR="00E41B83" w:rsidRPr="00A860DC" w:rsidRDefault="00E41B83" w:rsidP="007A2EA3">
            <w:pPr>
              <w:jc w:val="center"/>
              <w:rPr>
                <w:rFonts w:asciiTheme="minorEastAsia" w:eastAsiaTheme="minorEastAsia" w:hAnsiTheme="minorEastAsia"/>
                <w:b/>
                <w:bCs/>
                <w:sz w:val="21"/>
                <w:szCs w:val="21"/>
              </w:rPr>
            </w:pPr>
            <w:proofErr w:type="spellStart"/>
            <w:r w:rsidRPr="00A860DC">
              <w:rPr>
                <w:rFonts w:asciiTheme="minorEastAsia" w:eastAsiaTheme="minorEastAsia" w:hAnsiTheme="minorEastAsia" w:hint="eastAsia"/>
                <w:b/>
                <w:sz w:val="21"/>
                <w:szCs w:val="21"/>
              </w:rPr>
              <w:t>常用易损件及配件</w:t>
            </w:r>
            <w:proofErr w:type="spellEnd"/>
          </w:p>
        </w:tc>
        <w:tc>
          <w:tcPr>
            <w:tcW w:w="2564" w:type="dxa"/>
            <w:gridSpan w:val="3"/>
            <w:vAlign w:val="center"/>
          </w:tcPr>
          <w:p w:rsidR="00E41B83" w:rsidRPr="00A860DC" w:rsidRDefault="00E41B83" w:rsidP="007A2EA3">
            <w:pPr>
              <w:jc w:val="center"/>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见下页附件</w:t>
            </w:r>
          </w:p>
        </w:tc>
        <w:tc>
          <w:tcPr>
            <w:tcW w:w="2263" w:type="dxa"/>
            <w:gridSpan w:val="3"/>
            <w:vAlign w:val="center"/>
          </w:tcPr>
          <w:p w:rsidR="00E41B83" w:rsidRPr="00A860DC" w:rsidRDefault="00E41B83" w:rsidP="007A2EA3">
            <w:pPr>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lang w:eastAsia="zh-CN"/>
              </w:rPr>
              <w:t>见下页附件</w:t>
            </w:r>
          </w:p>
        </w:tc>
        <w:tc>
          <w:tcPr>
            <w:tcW w:w="2429" w:type="dxa"/>
            <w:gridSpan w:val="3"/>
            <w:tcBorders>
              <w:right w:val="double" w:sz="4" w:space="0" w:color="auto"/>
            </w:tcBorders>
            <w:vAlign w:val="center"/>
          </w:tcPr>
          <w:p w:rsidR="00E41B83" w:rsidRPr="00A860DC" w:rsidRDefault="00E41B83" w:rsidP="007A2EA3">
            <w:pPr>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lang w:eastAsia="zh-CN"/>
              </w:rPr>
              <w:t>见下页附件</w:t>
            </w:r>
          </w:p>
        </w:tc>
      </w:tr>
      <w:tr w:rsidR="00E41B83" w:rsidRPr="00566AF9" w:rsidTr="007A2EA3">
        <w:trPr>
          <w:cantSplit/>
          <w:trHeight w:val="284"/>
          <w:jc w:val="center"/>
        </w:trPr>
        <w:tc>
          <w:tcPr>
            <w:tcW w:w="2288" w:type="dxa"/>
            <w:gridSpan w:val="4"/>
            <w:tcBorders>
              <w:left w:val="double" w:sz="4" w:space="0" w:color="auto"/>
              <w:bottom w:val="double" w:sz="4" w:space="0" w:color="auto"/>
            </w:tcBorders>
            <w:vAlign w:val="center"/>
          </w:tcPr>
          <w:p w:rsidR="00E41B83" w:rsidRPr="00566AF9" w:rsidRDefault="00E41B83" w:rsidP="007A2EA3">
            <w:pPr>
              <w:jc w:val="center"/>
              <w:rPr>
                <w:rFonts w:ascii="宋体" w:hAnsi="宋体"/>
                <w:b/>
                <w:bCs/>
              </w:rPr>
            </w:pPr>
            <w:proofErr w:type="spellStart"/>
            <w:r w:rsidRPr="00566AF9">
              <w:rPr>
                <w:rFonts w:ascii="宋体" w:hAnsi="宋体" w:hint="eastAsia"/>
                <w:b/>
              </w:rPr>
              <w:t>常用耗材</w:t>
            </w:r>
            <w:proofErr w:type="spellEnd"/>
          </w:p>
        </w:tc>
        <w:tc>
          <w:tcPr>
            <w:tcW w:w="2564" w:type="dxa"/>
            <w:gridSpan w:val="3"/>
            <w:tcBorders>
              <w:bottom w:val="double" w:sz="4" w:space="0" w:color="auto"/>
            </w:tcBorders>
            <w:vAlign w:val="center"/>
          </w:tcPr>
          <w:p w:rsidR="00E41B83" w:rsidRPr="00566AF9" w:rsidRDefault="00E41B83" w:rsidP="007A2EA3">
            <w:pPr>
              <w:jc w:val="center"/>
              <w:rPr>
                <w:rFonts w:ascii="宋体" w:hAnsi="宋体"/>
                <w:bCs/>
              </w:rPr>
            </w:pPr>
            <w:r>
              <w:rPr>
                <w:rFonts w:asciiTheme="minorEastAsia" w:eastAsiaTheme="minorEastAsia" w:hAnsiTheme="minorEastAsia" w:hint="eastAsia"/>
                <w:bCs/>
                <w:sz w:val="21"/>
                <w:szCs w:val="21"/>
                <w:lang w:eastAsia="zh-CN"/>
              </w:rPr>
              <w:t>见下页附件</w:t>
            </w:r>
          </w:p>
        </w:tc>
        <w:tc>
          <w:tcPr>
            <w:tcW w:w="2263" w:type="dxa"/>
            <w:gridSpan w:val="3"/>
            <w:tcBorders>
              <w:bottom w:val="double" w:sz="4" w:space="0" w:color="auto"/>
            </w:tcBorders>
            <w:vAlign w:val="center"/>
          </w:tcPr>
          <w:p w:rsidR="00E41B83" w:rsidRPr="00566AF9" w:rsidRDefault="00E41B83" w:rsidP="007A2EA3">
            <w:pPr>
              <w:jc w:val="center"/>
              <w:rPr>
                <w:rFonts w:ascii="宋体" w:hAnsi="宋体"/>
                <w:bCs/>
              </w:rPr>
            </w:pPr>
            <w:r>
              <w:rPr>
                <w:rFonts w:asciiTheme="minorEastAsia" w:eastAsiaTheme="minorEastAsia" w:hAnsiTheme="minorEastAsia" w:hint="eastAsia"/>
                <w:bCs/>
                <w:sz w:val="21"/>
                <w:szCs w:val="21"/>
                <w:lang w:eastAsia="zh-CN"/>
              </w:rPr>
              <w:t>见下页附件</w:t>
            </w:r>
          </w:p>
        </w:tc>
        <w:tc>
          <w:tcPr>
            <w:tcW w:w="2429" w:type="dxa"/>
            <w:gridSpan w:val="3"/>
            <w:tcBorders>
              <w:bottom w:val="double" w:sz="4" w:space="0" w:color="auto"/>
              <w:right w:val="double" w:sz="4" w:space="0" w:color="auto"/>
            </w:tcBorders>
            <w:vAlign w:val="center"/>
          </w:tcPr>
          <w:p w:rsidR="00E41B83" w:rsidRPr="00566AF9" w:rsidRDefault="00E41B83" w:rsidP="007A2EA3">
            <w:pPr>
              <w:jc w:val="center"/>
              <w:rPr>
                <w:rFonts w:ascii="宋体" w:hAnsi="宋体"/>
                <w:bCs/>
              </w:rPr>
            </w:pPr>
            <w:r>
              <w:rPr>
                <w:rFonts w:asciiTheme="minorEastAsia" w:eastAsiaTheme="minorEastAsia" w:hAnsiTheme="minorEastAsia" w:hint="eastAsia"/>
                <w:bCs/>
                <w:sz w:val="21"/>
                <w:szCs w:val="21"/>
                <w:lang w:eastAsia="zh-CN"/>
              </w:rPr>
              <w:t>见下页附件</w:t>
            </w:r>
          </w:p>
        </w:tc>
      </w:tr>
    </w:tbl>
    <w:p w:rsidR="00E41B83" w:rsidRDefault="00E41B83" w:rsidP="00E41B83">
      <w:pPr>
        <w:spacing w:line="480" w:lineRule="auto"/>
        <w:ind w:leftChars="1350" w:left="3240"/>
        <w:rPr>
          <w:rFonts w:ascii="宋体" w:hAnsi="宋体"/>
          <w:bCs/>
          <w:lang w:eastAsia="zh-CN"/>
        </w:rPr>
      </w:pPr>
    </w:p>
    <w:p w:rsidR="00E41B83" w:rsidRPr="008F220B" w:rsidRDefault="00E41B83" w:rsidP="00E41B83">
      <w:pPr>
        <w:spacing w:line="480" w:lineRule="auto"/>
        <w:ind w:leftChars="1300" w:left="3120"/>
        <w:rPr>
          <w:rFonts w:ascii="宋体" w:hAnsi="宋体"/>
          <w:b/>
          <w:bCs/>
          <w:u w:val="single"/>
          <w:lang w:eastAsia="zh-CN"/>
        </w:rPr>
      </w:pPr>
      <w:r w:rsidRPr="007F0808">
        <w:rPr>
          <w:rFonts w:ascii="宋体" w:hAnsi="宋体" w:hint="eastAsia"/>
          <w:bCs/>
          <w:lang w:eastAsia="zh-CN"/>
        </w:rPr>
        <w:t>投标人全称（盖公章）：</w:t>
      </w:r>
      <w:r w:rsidRPr="008F220B">
        <w:rPr>
          <w:rFonts w:ascii="宋体" w:hAnsi="宋体" w:hint="eastAsia"/>
          <w:b/>
          <w:bCs/>
          <w:u w:val="single"/>
          <w:lang w:eastAsia="zh-CN"/>
        </w:rPr>
        <w:t>广州长烁贸易有限公司</w:t>
      </w:r>
    </w:p>
    <w:p w:rsidR="00E41B83" w:rsidRPr="00566AF9" w:rsidRDefault="00E41B83" w:rsidP="00E41B83">
      <w:pPr>
        <w:spacing w:line="480" w:lineRule="auto"/>
        <w:ind w:leftChars="1300" w:left="3120"/>
        <w:rPr>
          <w:rFonts w:ascii="宋体" w:hAnsi="宋体"/>
          <w:bCs/>
          <w:lang w:eastAsia="zh-CN"/>
        </w:rPr>
      </w:pPr>
      <w:r w:rsidRPr="007F0808">
        <w:rPr>
          <w:rFonts w:ascii="宋体" w:hAnsi="宋体" w:hint="eastAsia"/>
          <w:bCs/>
          <w:lang w:eastAsia="zh-CN"/>
        </w:rPr>
        <w:t>法定代表人或授权代表（签名或盖章）：   期：</w:t>
      </w:r>
      <w:r w:rsidRPr="005A07C4">
        <w:rPr>
          <w:rFonts w:ascii="宋体" w:hAnsi="宋体" w:hint="eastAsia"/>
          <w:b/>
          <w:bCs/>
          <w:u w:val="single"/>
          <w:lang w:eastAsia="zh-CN"/>
        </w:rPr>
        <w:t>2019</w:t>
      </w:r>
      <w:r w:rsidRPr="007F0808">
        <w:rPr>
          <w:rFonts w:ascii="宋体" w:hAnsi="宋体" w:hint="eastAsia"/>
          <w:bCs/>
          <w:lang w:eastAsia="zh-CN"/>
        </w:rPr>
        <w:t>年</w:t>
      </w:r>
      <w:r w:rsidRPr="005A07C4">
        <w:rPr>
          <w:rFonts w:ascii="宋体" w:hAnsi="宋体" w:hint="eastAsia"/>
          <w:b/>
          <w:bCs/>
          <w:u w:val="single"/>
          <w:lang w:eastAsia="zh-CN"/>
        </w:rPr>
        <w:t>07</w:t>
      </w:r>
      <w:r w:rsidRPr="007F0808">
        <w:rPr>
          <w:rFonts w:ascii="宋体" w:hAnsi="宋体" w:hint="eastAsia"/>
          <w:bCs/>
          <w:lang w:eastAsia="zh-CN"/>
        </w:rPr>
        <w:t xml:space="preserve"> 月</w:t>
      </w:r>
      <w:r>
        <w:rPr>
          <w:rFonts w:ascii="宋体" w:hAnsi="宋体" w:hint="eastAsia"/>
          <w:b/>
          <w:bCs/>
          <w:u w:val="single"/>
          <w:lang w:eastAsia="zh-CN"/>
        </w:rPr>
        <w:t>21</w:t>
      </w:r>
      <w:r w:rsidRPr="007F0808">
        <w:rPr>
          <w:rFonts w:ascii="宋体" w:hAnsi="宋体" w:hint="eastAsia"/>
          <w:bCs/>
          <w:lang w:eastAsia="zh-CN"/>
        </w:rPr>
        <w:t>日</w:t>
      </w:r>
    </w:p>
    <w:p w:rsidR="00E41B83" w:rsidRPr="00566AF9" w:rsidRDefault="00E41B83" w:rsidP="00E41B83">
      <w:pPr>
        <w:ind w:firstLine="1200"/>
        <w:rPr>
          <w:rFonts w:ascii="宋体" w:hAnsi="宋体"/>
          <w:lang w:eastAsia="zh-CN"/>
        </w:rPr>
      </w:pPr>
    </w:p>
    <w:p w:rsidR="00E41B83" w:rsidRPr="00C63530" w:rsidRDefault="00E41B83" w:rsidP="00E41B83">
      <w:pPr>
        <w:pStyle w:val="a6"/>
        <w:ind w:left="523" w:rightChars="40" w:right="96" w:hangingChars="217" w:hanging="523"/>
        <w:rPr>
          <w:rFonts w:ascii="仿宋_GB2312" w:eastAsia="仿宋_GB2312" w:hAnsi="宋体"/>
          <w:b/>
        </w:rPr>
      </w:pPr>
      <w:r w:rsidRPr="00566AF9">
        <w:rPr>
          <w:rFonts w:hint="eastAsia"/>
          <w:b/>
        </w:rPr>
        <w:t>注：此表为《开标一览表》的报价明细表，如有缺项、漏项，视为投标报价中已包含相关费用，采购人无须另外支付任何费用。</w:t>
      </w:r>
    </w:p>
    <w:p w:rsidR="00E41B83" w:rsidRDefault="00E41B83" w:rsidP="00E41B83">
      <w:pPr>
        <w:pStyle w:val="2"/>
        <w:jc w:val="left"/>
        <w:rPr>
          <w:lang w:eastAsia="zh-CN"/>
        </w:rPr>
      </w:pPr>
      <w:bookmarkStart w:id="1" w:name="_Toc13844341"/>
      <w:bookmarkStart w:id="2" w:name="_Toc14380746"/>
      <w:bookmarkStart w:id="3" w:name="_Toc14381205"/>
      <w:bookmarkStart w:id="4" w:name="_Toc14381466"/>
      <w:bookmarkStart w:id="5" w:name="_Toc14463319"/>
      <w:bookmarkStart w:id="6" w:name="_Toc437377705"/>
      <w:bookmarkStart w:id="7" w:name="_Toc437591034"/>
      <w:bookmarkStart w:id="8" w:name="_Toc385933289"/>
      <w:bookmarkStart w:id="9" w:name="_Toc417086575"/>
      <w:bookmarkStart w:id="10" w:name="_Toc417254365"/>
      <w:bookmarkStart w:id="11" w:name="_Toc510535749"/>
      <w:bookmarkStart w:id="12" w:name="_Toc477906490"/>
      <w:bookmarkStart w:id="13" w:name="_Toc478307942"/>
      <w:r w:rsidRPr="00191240">
        <w:rPr>
          <w:rFonts w:hint="eastAsia"/>
          <w:lang w:eastAsia="zh-CN"/>
        </w:rPr>
        <w:lastRenderedPageBreak/>
        <w:t>附件</w:t>
      </w:r>
      <w:r w:rsidRPr="00191240">
        <w:rPr>
          <w:rFonts w:hint="eastAsia"/>
          <w:lang w:eastAsia="zh-CN"/>
        </w:rPr>
        <w:t>1</w:t>
      </w:r>
      <w:r w:rsidRPr="00191240">
        <w:rPr>
          <w:rFonts w:hint="eastAsia"/>
          <w:lang w:eastAsia="zh-CN"/>
        </w:rPr>
        <w:t>、</w:t>
      </w:r>
      <w:proofErr w:type="gramStart"/>
      <w:r>
        <w:rPr>
          <w:rFonts w:hint="eastAsia"/>
          <w:lang w:eastAsia="zh-CN"/>
        </w:rPr>
        <w:t>聚尘王吸尘车</w:t>
      </w:r>
      <w:proofErr w:type="gramEnd"/>
      <w:r>
        <w:rPr>
          <w:rFonts w:hint="eastAsia"/>
          <w:lang w:eastAsia="zh-CN"/>
        </w:rPr>
        <w:t>常用易损件</w:t>
      </w:r>
      <w:r w:rsidRPr="00191240">
        <w:rPr>
          <w:rFonts w:hint="eastAsia"/>
          <w:lang w:eastAsia="zh-CN"/>
        </w:rPr>
        <w:t>及配件、耗材价格表</w:t>
      </w:r>
      <w:bookmarkEnd w:id="1"/>
      <w:bookmarkEnd w:id="2"/>
      <w:bookmarkEnd w:id="3"/>
      <w:bookmarkEnd w:id="4"/>
      <w:bookmarkEnd w:id="5"/>
    </w:p>
    <w:tbl>
      <w:tblPr>
        <w:tblW w:w="5000" w:type="pct"/>
        <w:tblLook w:val="04A0"/>
      </w:tblPr>
      <w:tblGrid>
        <w:gridCol w:w="718"/>
        <w:gridCol w:w="3251"/>
        <w:gridCol w:w="2290"/>
        <w:gridCol w:w="2688"/>
      </w:tblGrid>
      <w:tr w:rsidR="00E41B83" w:rsidRPr="0052593D" w:rsidTr="007A2EA3">
        <w:trPr>
          <w:trHeight w:val="284"/>
        </w:trPr>
        <w:tc>
          <w:tcPr>
            <w:tcW w:w="401" w:type="pct"/>
            <w:tcBorders>
              <w:top w:val="single" w:sz="4" w:space="0" w:color="auto"/>
              <w:left w:val="single" w:sz="8" w:space="0" w:color="auto"/>
              <w:bottom w:val="single" w:sz="4" w:space="0" w:color="auto"/>
              <w:right w:val="single" w:sz="4" w:space="0" w:color="auto"/>
            </w:tcBorders>
            <w:shd w:val="clear" w:color="auto" w:fill="FFFF00"/>
            <w:noWrap/>
            <w:vAlign w:val="center"/>
            <w:hideMark/>
          </w:tcPr>
          <w:p w:rsidR="00E41B83" w:rsidRPr="0052593D" w:rsidRDefault="00E41B83" w:rsidP="007A2EA3">
            <w:pPr>
              <w:jc w:val="center"/>
              <w:rPr>
                <w:rFonts w:asciiTheme="minorEastAsia" w:eastAsiaTheme="minorEastAsia" w:hAnsiTheme="minorEastAsia" w:cs="宋体"/>
                <w:b/>
                <w:bCs/>
                <w:color w:val="000000"/>
                <w:lang w:eastAsia="zh-CN" w:bidi="ar-SA"/>
              </w:rPr>
            </w:pPr>
            <w:r w:rsidRPr="0052593D">
              <w:rPr>
                <w:rFonts w:asciiTheme="minorEastAsia" w:eastAsiaTheme="minorEastAsia" w:hAnsiTheme="minorEastAsia" w:cs="宋体" w:hint="eastAsia"/>
                <w:b/>
                <w:bCs/>
                <w:color w:val="000000"/>
                <w:lang w:eastAsia="zh-CN" w:bidi="ar-SA"/>
              </w:rPr>
              <w:t>序号</w:t>
            </w:r>
          </w:p>
        </w:tc>
        <w:tc>
          <w:tcPr>
            <w:tcW w:w="1817" w:type="pct"/>
            <w:tcBorders>
              <w:top w:val="single" w:sz="4" w:space="0" w:color="auto"/>
              <w:left w:val="nil"/>
              <w:bottom w:val="single" w:sz="4" w:space="0" w:color="auto"/>
              <w:right w:val="single" w:sz="4" w:space="0" w:color="auto"/>
            </w:tcBorders>
            <w:shd w:val="clear" w:color="auto" w:fill="FFFF00"/>
            <w:noWrap/>
            <w:vAlign w:val="center"/>
            <w:hideMark/>
          </w:tcPr>
          <w:p w:rsidR="00E41B83" w:rsidRPr="0052593D" w:rsidRDefault="00E41B83" w:rsidP="007A2EA3">
            <w:pPr>
              <w:jc w:val="center"/>
              <w:rPr>
                <w:rFonts w:asciiTheme="minorEastAsia" w:eastAsiaTheme="minorEastAsia" w:hAnsiTheme="minorEastAsia" w:cs="宋体"/>
                <w:b/>
                <w:bCs/>
                <w:color w:val="000000"/>
                <w:lang w:eastAsia="zh-CN" w:bidi="ar-SA"/>
              </w:rPr>
            </w:pPr>
            <w:r w:rsidRPr="0052593D">
              <w:rPr>
                <w:rFonts w:asciiTheme="minorEastAsia" w:eastAsiaTheme="minorEastAsia" w:hAnsiTheme="minorEastAsia" w:cs="宋体" w:hint="eastAsia"/>
                <w:b/>
                <w:bCs/>
                <w:color w:val="000000"/>
                <w:lang w:eastAsia="zh-CN" w:bidi="ar-SA"/>
              </w:rPr>
              <w:t>名         称</w:t>
            </w:r>
          </w:p>
        </w:tc>
        <w:tc>
          <w:tcPr>
            <w:tcW w:w="1280" w:type="pct"/>
            <w:tcBorders>
              <w:top w:val="single" w:sz="4" w:space="0" w:color="auto"/>
              <w:left w:val="nil"/>
              <w:bottom w:val="single" w:sz="4" w:space="0" w:color="auto"/>
              <w:right w:val="single" w:sz="4" w:space="0" w:color="auto"/>
            </w:tcBorders>
            <w:shd w:val="clear" w:color="auto" w:fill="FFFF00"/>
            <w:noWrap/>
            <w:vAlign w:val="center"/>
            <w:hideMark/>
          </w:tcPr>
          <w:p w:rsidR="00E41B83" w:rsidRPr="0052593D" w:rsidRDefault="00E41B83" w:rsidP="007A2EA3">
            <w:pPr>
              <w:jc w:val="center"/>
              <w:rPr>
                <w:rFonts w:asciiTheme="minorEastAsia" w:eastAsiaTheme="minorEastAsia" w:hAnsiTheme="minorEastAsia" w:cs="宋体"/>
                <w:b/>
                <w:bCs/>
                <w:color w:val="000000"/>
                <w:lang w:eastAsia="zh-CN" w:bidi="ar-SA"/>
              </w:rPr>
            </w:pPr>
            <w:r w:rsidRPr="0052593D">
              <w:rPr>
                <w:rFonts w:asciiTheme="minorEastAsia" w:eastAsiaTheme="minorEastAsia" w:hAnsiTheme="minorEastAsia" w:cs="宋体" w:hint="eastAsia"/>
                <w:b/>
                <w:bCs/>
                <w:color w:val="000000"/>
                <w:lang w:eastAsia="zh-CN" w:bidi="ar-SA"/>
              </w:rPr>
              <w:t>单位</w:t>
            </w:r>
          </w:p>
        </w:tc>
        <w:tc>
          <w:tcPr>
            <w:tcW w:w="1503" w:type="pct"/>
            <w:tcBorders>
              <w:top w:val="single" w:sz="4" w:space="0" w:color="auto"/>
              <w:left w:val="nil"/>
              <w:bottom w:val="single" w:sz="4" w:space="0" w:color="auto"/>
              <w:right w:val="single" w:sz="8" w:space="0" w:color="auto"/>
            </w:tcBorders>
            <w:shd w:val="clear" w:color="auto" w:fill="FFFF00"/>
            <w:noWrap/>
            <w:vAlign w:val="center"/>
            <w:hideMark/>
          </w:tcPr>
          <w:p w:rsidR="00E41B83" w:rsidRPr="0052593D" w:rsidRDefault="00E41B83" w:rsidP="007A2EA3">
            <w:pPr>
              <w:jc w:val="center"/>
              <w:rPr>
                <w:rFonts w:asciiTheme="minorEastAsia" w:eastAsiaTheme="minorEastAsia" w:hAnsiTheme="minorEastAsia" w:cs="宋体"/>
                <w:b/>
                <w:bCs/>
                <w:color w:val="000000"/>
                <w:lang w:eastAsia="zh-CN" w:bidi="ar-SA"/>
              </w:rPr>
            </w:pPr>
            <w:r>
              <w:rPr>
                <w:rFonts w:asciiTheme="minorEastAsia" w:eastAsiaTheme="minorEastAsia" w:hAnsiTheme="minorEastAsia" w:cs="宋体" w:hint="eastAsia"/>
                <w:b/>
                <w:bCs/>
                <w:color w:val="000000"/>
                <w:lang w:eastAsia="zh-CN" w:bidi="ar-SA"/>
              </w:rPr>
              <w:t>单价（元）</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rPr>
            </w:pPr>
            <w:r w:rsidRPr="0027499B">
              <w:rPr>
                <w:rFonts w:asciiTheme="minorEastAsia" w:eastAsiaTheme="minorEastAsia" w:hAnsiTheme="minorEastAsia" w:hint="eastAsia"/>
              </w:rPr>
              <w:t>1</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吸盘轮子</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proofErr w:type="gramStart"/>
            <w:r w:rsidRPr="0052593D">
              <w:rPr>
                <w:rFonts w:asciiTheme="minorEastAsia" w:eastAsiaTheme="minorEastAsia" w:hAnsiTheme="minorEastAsia" w:cs="宋体" w:hint="eastAsia"/>
                <w:color w:val="000000"/>
                <w:lang w:eastAsia="zh-CN" w:bidi="ar-SA"/>
              </w:rPr>
              <w:t>个</w:t>
            </w:r>
            <w:proofErr w:type="gramEnd"/>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130.00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rPr>
            </w:pPr>
            <w:r w:rsidRPr="0027499B">
              <w:rPr>
                <w:rFonts w:asciiTheme="minorEastAsia" w:eastAsiaTheme="minorEastAsia" w:hAnsiTheme="minorEastAsia" w:hint="eastAsia"/>
              </w:rPr>
              <w:t>2</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Φ140吸尘管</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根</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1800.00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rPr>
            </w:pPr>
            <w:r w:rsidRPr="0027499B">
              <w:rPr>
                <w:rFonts w:asciiTheme="minorEastAsia" w:eastAsiaTheme="minorEastAsia" w:hAnsiTheme="minorEastAsia" w:hint="eastAsia"/>
              </w:rPr>
              <w:t>3</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M6×30镀锌螺丝</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套</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360.00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rPr>
            </w:pPr>
            <w:r w:rsidRPr="0027499B">
              <w:rPr>
                <w:rFonts w:asciiTheme="minorEastAsia" w:eastAsiaTheme="minorEastAsia" w:hAnsiTheme="minorEastAsia" w:hint="eastAsia"/>
              </w:rPr>
              <w:t>4</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Φ100吸尘管</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根</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1600.00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rPr>
            </w:pPr>
            <w:r w:rsidRPr="0027499B">
              <w:rPr>
                <w:rFonts w:asciiTheme="minorEastAsia" w:eastAsiaTheme="minorEastAsia" w:hAnsiTheme="minorEastAsia" w:hint="eastAsia"/>
              </w:rPr>
              <w:t>5</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100</w:t>
            </w:r>
            <w:proofErr w:type="gramStart"/>
            <w:r w:rsidRPr="0052593D">
              <w:rPr>
                <w:rFonts w:asciiTheme="minorEastAsia" w:eastAsiaTheme="minorEastAsia" w:hAnsiTheme="minorEastAsia" w:cs="宋体" w:hint="eastAsia"/>
                <w:color w:val="000000"/>
                <w:lang w:eastAsia="zh-CN" w:bidi="ar-SA"/>
              </w:rPr>
              <w:t>消防活接</w:t>
            </w:r>
            <w:proofErr w:type="gramEnd"/>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套</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100.00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rPr>
            </w:pPr>
            <w:r w:rsidRPr="0027499B">
              <w:rPr>
                <w:rFonts w:asciiTheme="minorEastAsia" w:eastAsiaTheme="minorEastAsia" w:hAnsiTheme="minorEastAsia" w:hint="eastAsia"/>
              </w:rPr>
              <w:t>6</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100-120铁皮卡子</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proofErr w:type="gramStart"/>
            <w:r w:rsidRPr="0052593D">
              <w:rPr>
                <w:rFonts w:asciiTheme="minorEastAsia" w:eastAsiaTheme="minorEastAsia" w:hAnsiTheme="minorEastAsia" w:cs="宋体" w:hint="eastAsia"/>
                <w:color w:val="000000"/>
                <w:lang w:eastAsia="zh-CN" w:bidi="ar-SA"/>
              </w:rPr>
              <w:t>个</w:t>
            </w:r>
            <w:proofErr w:type="gramEnd"/>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120.00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7</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proofErr w:type="gramStart"/>
            <w:r w:rsidRPr="0052593D">
              <w:rPr>
                <w:rFonts w:asciiTheme="minorEastAsia" w:eastAsiaTheme="minorEastAsia" w:hAnsiTheme="minorEastAsia" w:cs="宋体" w:hint="eastAsia"/>
                <w:color w:val="000000"/>
                <w:lang w:eastAsia="zh-CN" w:bidi="ar-SA"/>
              </w:rPr>
              <w:t>爆</w:t>
            </w:r>
            <w:proofErr w:type="gramEnd"/>
            <w:r w:rsidRPr="0052593D">
              <w:rPr>
                <w:rFonts w:asciiTheme="minorEastAsia" w:eastAsiaTheme="minorEastAsia" w:hAnsiTheme="minorEastAsia" w:cs="宋体" w:hint="eastAsia"/>
                <w:color w:val="000000"/>
                <w:lang w:eastAsia="zh-CN" w:bidi="ar-SA"/>
              </w:rPr>
              <w:t>闪灯</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套</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650.00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8</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水枪</w:t>
            </w:r>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把</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980.00</w:t>
            </w:r>
          </w:p>
        </w:tc>
      </w:tr>
      <w:tr w:rsidR="00E41B83" w:rsidRPr="0052593D" w:rsidTr="007A2EA3">
        <w:trPr>
          <w:trHeight w:val="284"/>
        </w:trPr>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E41B83" w:rsidRPr="0027499B"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9</w:t>
            </w:r>
          </w:p>
        </w:tc>
        <w:tc>
          <w:tcPr>
            <w:tcW w:w="1817"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吸盘</w:t>
            </w:r>
            <w:proofErr w:type="gramStart"/>
            <w:r w:rsidRPr="0052593D">
              <w:rPr>
                <w:rFonts w:asciiTheme="minorEastAsia" w:eastAsiaTheme="minorEastAsia" w:hAnsiTheme="minorEastAsia" w:cs="宋体" w:hint="eastAsia"/>
                <w:color w:val="000000"/>
                <w:lang w:eastAsia="zh-CN" w:bidi="ar-SA"/>
              </w:rPr>
              <w:t>耐磨围皮</w:t>
            </w:r>
            <w:proofErr w:type="gramEnd"/>
          </w:p>
        </w:tc>
        <w:tc>
          <w:tcPr>
            <w:tcW w:w="1280" w:type="pct"/>
            <w:tcBorders>
              <w:top w:val="nil"/>
              <w:left w:val="nil"/>
              <w:bottom w:val="single" w:sz="4" w:space="0" w:color="auto"/>
              <w:right w:val="single" w:sz="4"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sidRPr="0052593D">
              <w:rPr>
                <w:rFonts w:asciiTheme="minorEastAsia" w:eastAsiaTheme="minorEastAsia" w:hAnsiTheme="minorEastAsia" w:cs="宋体" w:hint="eastAsia"/>
                <w:color w:val="000000"/>
                <w:lang w:eastAsia="zh-CN" w:bidi="ar-SA"/>
              </w:rPr>
              <w:t>套</w:t>
            </w:r>
          </w:p>
        </w:tc>
        <w:tc>
          <w:tcPr>
            <w:tcW w:w="1503" w:type="pct"/>
            <w:tcBorders>
              <w:top w:val="nil"/>
              <w:left w:val="nil"/>
              <w:bottom w:val="single" w:sz="4" w:space="0" w:color="auto"/>
              <w:right w:val="single" w:sz="8" w:space="0" w:color="auto"/>
            </w:tcBorders>
            <w:shd w:val="clear" w:color="auto" w:fill="auto"/>
            <w:noWrap/>
            <w:vAlign w:val="center"/>
            <w:hideMark/>
          </w:tcPr>
          <w:p w:rsidR="00E41B83" w:rsidRPr="0052593D" w:rsidRDefault="00E41B83" w:rsidP="007A2EA3">
            <w:pPr>
              <w:jc w:val="center"/>
              <w:rPr>
                <w:rFonts w:asciiTheme="minorEastAsia" w:eastAsiaTheme="minorEastAsia" w:hAnsiTheme="minorEastAsia" w:cs="宋体"/>
                <w:color w:val="000000"/>
                <w:lang w:eastAsia="zh-CN" w:bidi="ar-SA"/>
              </w:rPr>
            </w:pPr>
            <w:r>
              <w:rPr>
                <w:rFonts w:asciiTheme="minorEastAsia" w:eastAsiaTheme="minorEastAsia" w:hAnsiTheme="minorEastAsia" w:cs="宋体" w:hint="eastAsia"/>
                <w:color w:val="000000"/>
                <w:lang w:eastAsia="zh-CN" w:bidi="ar-SA"/>
              </w:rPr>
              <w:t>16500.00</w:t>
            </w:r>
          </w:p>
        </w:tc>
      </w:tr>
    </w:tbl>
    <w:p w:rsidR="00E41B83" w:rsidRDefault="00E41B83" w:rsidP="00E41B83">
      <w:pPr>
        <w:pStyle w:val="2"/>
        <w:jc w:val="left"/>
        <w:rPr>
          <w:lang w:eastAsia="zh-CN"/>
        </w:rPr>
      </w:pPr>
      <w:bookmarkStart w:id="14" w:name="_Toc13844342"/>
      <w:bookmarkStart w:id="15" w:name="_Toc14380747"/>
      <w:bookmarkStart w:id="16" w:name="_Toc14381206"/>
      <w:bookmarkStart w:id="17" w:name="_Toc14381467"/>
      <w:bookmarkStart w:id="18" w:name="_Toc14463320"/>
      <w:r>
        <w:rPr>
          <w:rFonts w:hint="eastAsia"/>
          <w:lang w:eastAsia="zh-CN"/>
        </w:rPr>
        <w:t>附件</w:t>
      </w:r>
      <w:r>
        <w:rPr>
          <w:rFonts w:hint="eastAsia"/>
          <w:lang w:eastAsia="zh-CN"/>
        </w:rPr>
        <w:t>2</w:t>
      </w:r>
      <w:r>
        <w:rPr>
          <w:rFonts w:hint="eastAsia"/>
          <w:lang w:eastAsia="zh-CN"/>
        </w:rPr>
        <w:t>、中联牌吸尘车常用易损件</w:t>
      </w:r>
      <w:r w:rsidRPr="00191240">
        <w:rPr>
          <w:rFonts w:hint="eastAsia"/>
          <w:lang w:eastAsia="zh-CN"/>
        </w:rPr>
        <w:t>及配件、耗材价格表</w:t>
      </w:r>
      <w:bookmarkEnd w:id="14"/>
      <w:bookmarkEnd w:id="15"/>
      <w:bookmarkEnd w:id="16"/>
      <w:bookmarkEnd w:id="17"/>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2473"/>
        <w:gridCol w:w="1984"/>
        <w:gridCol w:w="993"/>
        <w:gridCol w:w="2743"/>
      </w:tblGrid>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41B83" w:rsidRPr="000465CC" w:rsidRDefault="00E41B83" w:rsidP="007A2EA3">
            <w:pPr>
              <w:jc w:val="center"/>
              <w:rPr>
                <w:rFonts w:asciiTheme="minorEastAsia" w:eastAsiaTheme="minorEastAsia" w:hAnsiTheme="minorEastAsia"/>
                <w:b/>
              </w:rPr>
            </w:pPr>
            <w:proofErr w:type="spellStart"/>
            <w:r w:rsidRPr="000465CC">
              <w:rPr>
                <w:rFonts w:asciiTheme="minorEastAsia" w:eastAsiaTheme="minorEastAsia" w:hAnsiTheme="minorEastAsia"/>
                <w:b/>
              </w:rPr>
              <w:t>序号</w:t>
            </w:r>
            <w:proofErr w:type="spellEnd"/>
          </w:p>
        </w:tc>
        <w:tc>
          <w:tcPr>
            <w:tcW w:w="1382"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41B83" w:rsidRPr="000465CC" w:rsidRDefault="00E41B83" w:rsidP="007A2EA3">
            <w:pPr>
              <w:jc w:val="center"/>
              <w:rPr>
                <w:rFonts w:asciiTheme="minorEastAsia" w:eastAsiaTheme="minorEastAsia" w:hAnsiTheme="minorEastAsia"/>
                <w:b/>
              </w:rPr>
            </w:pPr>
            <w:proofErr w:type="spellStart"/>
            <w:r w:rsidRPr="000465CC">
              <w:rPr>
                <w:rFonts w:asciiTheme="minorEastAsia" w:eastAsiaTheme="minorEastAsia" w:hAnsiTheme="minorEastAsia"/>
                <w:b/>
              </w:rPr>
              <w:t>TC编码</w:t>
            </w:r>
            <w:proofErr w:type="spellEnd"/>
          </w:p>
        </w:tc>
        <w:tc>
          <w:tcPr>
            <w:tcW w:w="110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41B83" w:rsidRPr="000465CC" w:rsidRDefault="00E41B83" w:rsidP="007A2EA3">
            <w:pPr>
              <w:jc w:val="center"/>
              <w:rPr>
                <w:rFonts w:asciiTheme="minorEastAsia" w:eastAsiaTheme="minorEastAsia" w:hAnsiTheme="minorEastAsia"/>
                <w:b/>
              </w:rPr>
            </w:pPr>
            <w:proofErr w:type="spellStart"/>
            <w:r w:rsidRPr="000465CC">
              <w:rPr>
                <w:rFonts w:asciiTheme="minorEastAsia" w:eastAsiaTheme="minorEastAsia" w:hAnsiTheme="minorEastAsia"/>
                <w:b/>
              </w:rPr>
              <w:t>名称</w:t>
            </w:r>
            <w:proofErr w:type="spellEnd"/>
          </w:p>
        </w:tc>
        <w:tc>
          <w:tcPr>
            <w:tcW w:w="555"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41B83" w:rsidRPr="000465CC" w:rsidRDefault="00E41B83" w:rsidP="007A2EA3">
            <w:pPr>
              <w:ind w:leftChars="-51" w:left="-122" w:rightChars="-51" w:right="-122"/>
              <w:jc w:val="center"/>
              <w:rPr>
                <w:rFonts w:asciiTheme="minorEastAsia" w:eastAsiaTheme="minorEastAsia" w:hAnsiTheme="minorEastAsia"/>
                <w:b/>
              </w:rPr>
            </w:pPr>
            <w:proofErr w:type="spellStart"/>
            <w:r w:rsidRPr="000465CC">
              <w:rPr>
                <w:rFonts w:asciiTheme="minorEastAsia" w:eastAsiaTheme="minorEastAsia" w:hAnsiTheme="minorEastAsia"/>
                <w:b/>
              </w:rPr>
              <w:t>数量</w:t>
            </w:r>
            <w:proofErr w:type="spellEnd"/>
          </w:p>
        </w:tc>
        <w:tc>
          <w:tcPr>
            <w:tcW w:w="1533"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41B83" w:rsidRPr="000465CC" w:rsidRDefault="00E41B83" w:rsidP="007A2EA3">
            <w:pPr>
              <w:jc w:val="center"/>
              <w:rPr>
                <w:rFonts w:asciiTheme="minorEastAsia" w:eastAsiaTheme="minorEastAsia" w:hAnsiTheme="minorEastAsia"/>
                <w:b/>
              </w:rPr>
            </w:pPr>
            <w:r>
              <w:rPr>
                <w:rFonts w:asciiTheme="minorEastAsia" w:eastAsiaTheme="minorEastAsia" w:hAnsiTheme="minorEastAsia" w:cs="宋体" w:hint="eastAsia"/>
                <w:b/>
                <w:bCs/>
                <w:color w:val="000000"/>
                <w:lang w:eastAsia="zh-CN" w:bidi="ar-SA"/>
              </w:rPr>
              <w:t>单价（元）</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1</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004411608AA000039</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proofErr w:type="spellStart"/>
            <w:r w:rsidRPr="000465CC">
              <w:rPr>
                <w:rFonts w:asciiTheme="minorEastAsia" w:eastAsiaTheme="minorEastAsia" w:hAnsiTheme="minorEastAsia"/>
              </w:rPr>
              <w:t>橡胶封板</w:t>
            </w:r>
            <w:proofErr w:type="spellEnd"/>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1</w:t>
            </w:r>
          </w:p>
        </w:tc>
        <w:tc>
          <w:tcPr>
            <w:tcW w:w="1533" w:type="pct"/>
            <w:tcBorders>
              <w:top w:val="single" w:sz="4" w:space="0" w:color="000000"/>
              <w:left w:val="single" w:sz="4" w:space="0" w:color="000000"/>
              <w:bottom w:val="single" w:sz="4" w:space="0" w:color="000000"/>
              <w:right w:val="single" w:sz="4" w:space="0" w:color="000000"/>
            </w:tcBorders>
            <w:vAlign w:val="center"/>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860.00</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2</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004414109AB000084</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355MHF胶管</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w:t>
            </w:r>
          </w:p>
        </w:tc>
        <w:tc>
          <w:tcPr>
            <w:tcW w:w="1533"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1750.00</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3</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004414121AA000002</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proofErr w:type="spellStart"/>
            <w:r w:rsidRPr="000465CC">
              <w:rPr>
                <w:rFonts w:asciiTheme="minorEastAsia" w:eastAsiaTheme="minorEastAsia" w:hAnsiTheme="minorEastAsia"/>
              </w:rPr>
              <w:t>钢丝软管</w:t>
            </w:r>
            <w:proofErr w:type="spellEnd"/>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w:t>
            </w:r>
          </w:p>
        </w:tc>
        <w:tc>
          <w:tcPr>
            <w:tcW w:w="1533"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ind w:leftChars="-51" w:left="-122" w:rightChars="-51" w:right="-122" w:firstLineChars="50" w:firstLine="120"/>
              <w:jc w:val="center"/>
              <w:rPr>
                <w:rFonts w:asciiTheme="minorEastAsia" w:eastAsiaTheme="minorEastAsia" w:hAnsiTheme="minorEastAsia"/>
              </w:rPr>
            </w:pPr>
            <w:r>
              <w:rPr>
                <w:rFonts w:asciiTheme="minorEastAsia" w:eastAsiaTheme="minorEastAsia" w:hAnsiTheme="minorEastAsia" w:hint="eastAsia"/>
                <w:lang w:eastAsia="zh-CN"/>
              </w:rPr>
              <w:t>1850.00</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4</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004411611AA020007</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proofErr w:type="spellStart"/>
            <w:r w:rsidRPr="000465CC">
              <w:rPr>
                <w:rFonts w:asciiTheme="minorEastAsia" w:eastAsiaTheme="minorEastAsia" w:hAnsiTheme="minorEastAsia"/>
              </w:rPr>
              <w:t>橡胶围板</w:t>
            </w:r>
            <w:proofErr w:type="spellEnd"/>
          </w:p>
        </w:tc>
        <w:tc>
          <w:tcPr>
            <w:tcW w:w="555" w:type="pct"/>
            <w:tcBorders>
              <w:top w:val="single" w:sz="4" w:space="0" w:color="000000"/>
              <w:left w:val="single" w:sz="4" w:space="0" w:color="000000"/>
              <w:bottom w:val="single" w:sz="4" w:space="0" w:color="auto"/>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w:t>
            </w:r>
          </w:p>
        </w:tc>
        <w:tc>
          <w:tcPr>
            <w:tcW w:w="1533" w:type="pct"/>
            <w:tcBorders>
              <w:top w:val="single" w:sz="4" w:space="0" w:color="000000"/>
              <w:left w:val="single" w:sz="4" w:space="0" w:color="000000"/>
              <w:bottom w:val="single" w:sz="4" w:space="0" w:color="auto"/>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790.00</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5</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1031000212</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noProof/>
              </w:rPr>
              <w:t>窄V带(</w:t>
            </w:r>
            <w:r w:rsidRPr="000465CC">
              <w:rPr>
                <w:rFonts w:asciiTheme="minorEastAsia" w:eastAsiaTheme="minorEastAsia" w:hAnsiTheme="minorEastAsia"/>
              </w:rPr>
              <w:t>15N-2540)</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w:t>
            </w:r>
          </w:p>
        </w:tc>
        <w:tc>
          <w:tcPr>
            <w:tcW w:w="1533" w:type="pct"/>
            <w:tcBorders>
              <w:top w:val="single" w:sz="4" w:space="0" w:color="000000"/>
              <w:left w:val="single" w:sz="4" w:space="0" w:color="000000"/>
              <w:bottom w:val="single" w:sz="4" w:space="0" w:color="auto"/>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150.00</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6</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004400208AA040201</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proofErr w:type="spellStart"/>
            <w:r w:rsidRPr="000465CC">
              <w:rPr>
                <w:rFonts w:asciiTheme="minorEastAsia" w:eastAsiaTheme="minorEastAsia" w:hAnsiTheme="minorEastAsia"/>
              </w:rPr>
              <w:t>实心胎</w:t>
            </w:r>
            <w:proofErr w:type="spellEnd"/>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w:t>
            </w:r>
          </w:p>
        </w:tc>
        <w:tc>
          <w:tcPr>
            <w:tcW w:w="1533" w:type="pct"/>
            <w:tcBorders>
              <w:top w:val="single" w:sz="4" w:space="0" w:color="auto"/>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120.00</w:t>
            </w:r>
          </w:p>
        </w:tc>
      </w:tr>
      <w:tr w:rsidR="00E41B83" w:rsidRPr="000465CC" w:rsidTr="007A2EA3">
        <w:trPr>
          <w:trHeight w:val="284"/>
        </w:trPr>
        <w:tc>
          <w:tcPr>
            <w:tcW w:w="421"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7</w:t>
            </w:r>
          </w:p>
        </w:tc>
        <w:tc>
          <w:tcPr>
            <w:tcW w:w="1382"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1999904103</w:t>
            </w:r>
          </w:p>
        </w:tc>
        <w:tc>
          <w:tcPr>
            <w:tcW w:w="1109"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rPr>
            </w:pPr>
            <w:r w:rsidRPr="000465CC">
              <w:rPr>
                <w:rFonts w:asciiTheme="minorEastAsia" w:eastAsiaTheme="minorEastAsia" w:hAnsiTheme="minorEastAsia"/>
              </w:rPr>
              <w:t>滤筒（φ324×800）</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1</w:t>
            </w:r>
          </w:p>
        </w:tc>
        <w:tc>
          <w:tcPr>
            <w:tcW w:w="1533" w:type="pct"/>
            <w:tcBorders>
              <w:top w:val="single" w:sz="4" w:space="0" w:color="000000"/>
              <w:left w:val="single" w:sz="4" w:space="0" w:color="000000"/>
              <w:bottom w:val="single" w:sz="4" w:space="0" w:color="000000"/>
              <w:right w:val="single" w:sz="4" w:space="0" w:color="000000"/>
            </w:tcBorders>
            <w:vAlign w:val="center"/>
            <w:hideMark/>
          </w:tcPr>
          <w:p w:rsidR="00E41B83" w:rsidRPr="000465CC"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2600.00</w:t>
            </w:r>
          </w:p>
        </w:tc>
      </w:tr>
    </w:tbl>
    <w:p w:rsidR="00E41B83" w:rsidRPr="00D263A4" w:rsidRDefault="00E41B83" w:rsidP="00E41B83"/>
    <w:p w:rsidR="00E41B83" w:rsidRDefault="00E41B83" w:rsidP="00E41B83">
      <w:pPr>
        <w:pStyle w:val="2"/>
        <w:jc w:val="left"/>
        <w:rPr>
          <w:lang w:eastAsia="zh-CN"/>
        </w:rPr>
      </w:pPr>
      <w:bookmarkStart w:id="19" w:name="_Toc13844343"/>
      <w:bookmarkStart w:id="20" w:name="_Toc14380748"/>
      <w:bookmarkStart w:id="21" w:name="_Toc14381207"/>
      <w:bookmarkStart w:id="22" w:name="_Toc14381468"/>
      <w:bookmarkStart w:id="23" w:name="_Toc14463321"/>
      <w:r>
        <w:rPr>
          <w:rFonts w:hint="eastAsia"/>
          <w:lang w:eastAsia="zh-CN"/>
        </w:rPr>
        <w:t>附件</w:t>
      </w:r>
      <w:r>
        <w:rPr>
          <w:rFonts w:hint="eastAsia"/>
          <w:lang w:eastAsia="zh-CN"/>
        </w:rPr>
        <w:t>3</w:t>
      </w:r>
      <w:r>
        <w:rPr>
          <w:rFonts w:hint="eastAsia"/>
          <w:lang w:eastAsia="zh-CN"/>
        </w:rPr>
        <w:t>、</w:t>
      </w:r>
      <w:proofErr w:type="gramStart"/>
      <w:r>
        <w:rPr>
          <w:rFonts w:hint="eastAsia"/>
          <w:lang w:eastAsia="zh-CN"/>
        </w:rPr>
        <w:t>中联洗扫车</w:t>
      </w:r>
      <w:proofErr w:type="gramEnd"/>
      <w:r>
        <w:rPr>
          <w:rFonts w:hint="eastAsia"/>
          <w:lang w:eastAsia="zh-CN"/>
        </w:rPr>
        <w:t>常用易损件</w:t>
      </w:r>
      <w:r w:rsidRPr="00191240">
        <w:rPr>
          <w:rFonts w:hint="eastAsia"/>
          <w:lang w:eastAsia="zh-CN"/>
        </w:rPr>
        <w:t>及配件、耗材价格表</w:t>
      </w:r>
      <w:bookmarkEnd w:id="6"/>
      <w:bookmarkEnd w:id="7"/>
      <w:bookmarkEnd w:id="8"/>
      <w:bookmarkEnd w:id="9"/>
      <w:bookmarkEnd w:id="10"/>
      <w:bookmarkEnd w:id="11"/>
      <w:bookmarkEnd w:id="19"/>
      <w:bookmarkEnd w:id="20"/>
      <w:bookmarkEnd w:id="21"/>
      <w:bookmarkEnd w:id="22"/>
      <w:bookmarkEnd w:id="23"/>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602"/>
        <w:gridCol w:w="4416"/>
        <w:gridCol w:w="2929"/>
      </w:tblGrid>
      <w:tr w:rsidR="00E41B83" w:rsidRPr="00AA57B1" w:rsidTr="007A2EA3">
        <w:trPr>
          <w:trHeight w:val="284"/>
          <w:jc w:val="center"/>
        </w:trPr>
        <w:tc>
          <w:tcPr>
            <w:tcW w:w="895" w:type="pct"/>
            <w:tcBorders>
              <w:top w:val="double" w:sz="4" w:space="0" w:color="auto"/>
              <w:bottom w:val="single" w:sz="6" w:space="0" w:color="auto"/>
            </w:tcBorders>
            <w:shd w:val="clear" w:color="auto" w:fill="FFFF00"/>
            <w:vAlign w:val="center"/>
          </w:tcPr>
          <w:p w:rsidR="00E41B83" w:rsidRPr="00F54374" w:rsidRDefault="00E41B83" w:rsidP="007A2EA3">
            <w:pPr>
              <w:jc w:val="center"/>
              <w:rPr>
                <w:b/>
              </w:rPr>
            </w:pPr>
            <w:proofErr w:type="spellStart"/>
            <w:r w:rsidRPr="00F54374">
              <w:rPr>
                <w:rFonts w:hint="eastAsia"/>
                <w:b/>
              </w:rPr>
              <w:t>序号</w:t>
            </w:r>
            <w:proofErr w:type="spellEnd"/>
          </w:p>
        </w:tc>
        <w:tc>
          <w:tcPr>
            <w:tcW w:w="2468" w:type="pct"/>
            <w:tcBorders>
              <w:top w:val="double" w:sz="4" w:space="0" w:color="auto"/>
              <w:bottom w:val="single" w:sz="6" w:space="0" w:color="auto"/>
            </w:tcBorders>
            <w:shd w:val="clear" w:color="auto" w:fill="FFFF00"/>
            <w:vAlign w:val="center"/>
          </w:tcPr>
          <w:p w:rsidR="00E41B83" w:rsidRPr="00F54374" w:rsidRDefault="00E41B83" w:rsidP="007A2EA3">
            <w:pPr>
              <w:jc w:val="center"/>
              <w:rPr>
                <w:b/>
              </w:rPr>
            </w:pPr>
            <w:proofErr w:type="spellStart"/>
            <w:r w:rsidRPr="00F54374">
              <w:rPr>
                <w:rFonts w:hint="eastAsia"/>
                <w:b/>
              </w:rPr>
              <w:t>名称</w:t>
            </w:r>
            <w:proofErr w:type="spellEnd"/>
          </w:p>
        </w:tc>
        <w:tc>
          <w:tcPr>
            <w:tcW w:w="1637" w:type="pct"/>
            <w:tcBorders>
              <w:top w:val="double" w:sz="4" w:space="0" w:color="auto"/>
              <w:bottom w:val="single" w:sz="6" w:space="0" w:color="auto"/>
            </w:tcBorders>
            <w:shd w:val="clear" w:color="auto" w:fill="FFFF00"/>
            <w:vAlign w:val="center"/>
          </w:tcPr>
          <w:p w:rsidR="00E41B83" w:rsidRPr="00F54374" w:rsidRDefault="00E41B83" w:rsidP="007A2EA3">
            <w:pPr>
              <w:jc w:val="center"/>
              <w:rPr>
                <w:b/>
              </w:rPr>
            </w:pPr>
            <w:proofErr w:type="spellStart"/>
            <w:r w:rsidRPr="00F54374">
              <w:rPr>
                <w:rFonts w:hint="eastAsia"/>
                <w:b/>
              </w:rPr>
              <w:t>单价（元</w:t>
            </w:r>
            <w:proofErr w:type="spellEnd"/>
            <w:r w:rsidRPr="00F54374">
              <w:rPr>
                <w:rFonts w:hint="eastAsia"/>
                <w:b/>
              </w:rPr>
              <w:t>）</w:t>
            </w:r>
          </w:p>
        </w:tc>
      </w:tr>
      <w:tr w:rsidR="00E41B83" w:rsidRPr="00AA57B1" w:rsidTr="007A2EA3">
        <w:trPr>
          <w:trHeight w:val="284"/>
          <w:jc w:val="center"/>
        </w:trPr>
        <w:tc>
          <w:tcPr>
            <w:tcW w:w="895" w:type="pct"/>
            <w:tcBorders>
              <w:top w:val="single" w:sz="6" w:space="0" w:color="auto"/>
            </w:tcBorders>
            <w:vAlign w:val="center"/>
          </w:tcPr>
          <w:p w:rsidR="00E41B83" w:rsidRPr="0004661F" w:rsidRDefault="00E41B83" w:rsidP="007A2EA3">
            <w:pPr>
              <w:pStyle w:val="Char11"/>
              <w:jc w:val="center"/>
              <w:rPr>
                <w:rFonts w:ascii="宋体" w:hAnsi="宋体"/>
                <w:sz w:val="24"/>
                <w:szCs w:val="24"/>
              </w:rPr>
            </w:pPr>
            <w:r w:rsidRPr="0004661F">
              <w:rPr>
                <w:rFonts w:ascii="宋体" w:hAnsi="宋体" w:hint="eastAsia"/>
                <w:sz w:val="24"/>
                <w:szCs w:val="24"/>
              </w:rPr>
              <w:t>1</w:t>
            </w:r>
          </w:p>
        </w:tc>
        <w:tc>
          <w:tcPr>
            <w:tcW w:w="2468" w:type="pct"/>
            <w:tcBorders>
              <w:top w:val="single" w:sz="6" w:space="0" w:color="auto"/>
            </w:tcBorders>
            <w:vAlign w:val="center"/>
          </w:tcPr>
          <w:p w:rsidR="00E41B83" w:rsidRPr="0004661F" w:rsidRDefault="00E41B83" w:rsidP="007A2EA3">
            <w:pPr>
              <w:jc w:val="center"/>
              <w:rPr>
                <w:rFonts w:ascii="宋体" w:hAnsi="宋体"/>
              </w:rPr>
            </w:pPr>
            <w:proofErr w:type="spellStart"/>
            <w:r w:rsidRPr="0004661F">
              <w:rPr>
                <w:rFonts w:ascii="宋体" w:hAnsi="宋体" w:hint="eastAsia"/>
              </w:rPr>
              <w:t>进口工业软管</w:t>
            </w:r>
            <w:proofErr w:type="spellEnd"/>
          </w:p>
        </w:tc>
        <w:tc>
          <w:tcPr>
            <w:tcW w:w="1637" w:type="pct"/>
            <w:tcBorders>
              <w:top w:val="single" w:sz="6" w:space="0" w:color="auto"/>
            </w:tcBorders>
            <w:vAlign w:val="center"/>
          </w:tcPr>
          <w:p w:rsidR="00E41B83" w:rsidRPr="0004661F" w:rsidRDefault="00E41B83" w:rsidP="007A2EA3">
            <w:pPr>
              <w:jc w:val="center"/>
              <w:rPr>
                <w:rFonts w:ascii="宋体" w:hAnsi="宋体"/>
              </w:rPr>
            </w:pPr>
            <w:r w:rsidRPr="0004661F">
              <w:rPr>
                <w:rFonts w:ascii="宋体" w:hAnsi="宋体" w:hint="eastAsia"/>
              </w:rPr>
              <w:t>1750.00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sidRPr="0004661F">
              <w:rPr>
                <w:rFonts w:ascii="宋体" w:hAnsi="宋体" w:hint="eastAsia"/>
                <w:sz w:val="24"/>
                <w:szCs w:val="24"/>
              </w:rPr>
              <w:t>2</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水过滤器滤芯</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96.00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sidRPr="0004661F">
              <w:rPr>
                <w:rFonts w:ascii="宋体" w:hAnsi="宋体" w:hint="eastAsia"/>
                <w:sz w:val="24"/>
                <w:szCs w:val="24"/>
              </w:rPr>
              <w:t>3</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滚扫扫毛</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0.70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Pr>
                <w:rFonts w:ascii="宋体" w:hAnsi="宋体" w:hint="eastAsia"/>
                <w:sz w:val="24"/>
                <w:szCs w:val="24"/>
              </w:rPr>
              <w:t>4</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扫盘</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750.00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Pr>
                <w:rFonts w:ascii="宋体" w:hAnsi="宋体" w:hint="eastAsia"/>
                <w:sz w:val="24"/>
                <w:szCs w:val="24"/>
              </w:rPr>
              <w:t>5</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喷嘴</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5.00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Pr>
                <w:rFonts w:ascii="宋体" w:hAnsi="宋体" w:hint="eastAsia"/>
                <w:sz w:val="24"/>
                <w:szCs w:val="24"/>
              </w:rPr>
              <w:t>6</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喷嘴套</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15.00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Pr>
                <w:rFonts w:ascii="宋体" w:hAnsi="宋体" w:hint="eastAsia"/>
                <w:sz w:val="24"/>
                <w:szCs w:val="24"/>
              </w:rPr>
              <w:t>7</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扫毛（塑料</w:t>
            </w:r>
            <w:proofErr w:type="spellEnd"/>
            <w:r w:rsidRPr="0004661F">
              <w:rPr>
                <w:rFonts w:ascii="宋体" w:hAnsi="宋体" w:hint="eastAsia"/>
              </w:rPr>
              <w:t>）</w:t>
            </w:r>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4.50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Pr>
                <w:rFonts w:ascii="宋体" w:hAnsi="宋体" w:hint="eastAsia"/>
                <w:sz w:val="24"/>
                <w:szCs w:val="24"/>
              </w:rPr>
              <w:t>8</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窄V带</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70.00</w:t>
            </w:r>
          </w:p>
        </w:tc>
      </w:tr>
      <w:tr w:rsidR="00E41B83" w:rsidRPr="00AA57B1" w:rsidTr="007A2EA3">
        <w:trPr>
          <w:trHeight w:val="284"/>
          <w:jc w:val="center"/>
        </w:trPr>
        <w:tc>
          <w:tcPr>
            <w:tcW w:w="895" w:type="pct"/>
            <w:vAlign w:val="center"/>
          </w:tcPr>
          <w:p w:rsidR="00E41B83" w:rsidRPr="0004661F" w:rsidRDefault="00E41B83" w:rsidP="007A2EA3">
            <w:pPr>
              <w:pStyle w:val="Char11"/>
              <w:jc w:val="center"/>
              <w:rPr>
                <w:rFonts w:ascii="宋体" w:hAnsi="宋体"/>
                <w:sz w:val="24"/>
                <w:szCs w:val="24"/>
              </w:rPr>
            </w:pPr>
            <w:r>
              <w:rPr>
                <w:rFonts w:ascii="宋体" w:hAnsi="宋体" w:hint="eastAsia"/>
                <w:sz w:val="24"/>
                <w:szCs w:val="24"/>
              </w:rPr>
              <w:t>9</w:t>
            </w:r>
          </w:p>
        </w:tc>
        <w:tc>
          <w:tcPr>
            <w:tcW w:w="2468" w:type="pct"/>
            <w:vAlign w:val="center"/>
          </w:tcPr>
          <w:p w:rsidR="00E41B83" w:rsidRPr="0004661F" w:rsidRDefault="00E41B83" w:rsidP="007A2EA3">
            <w:pPr>
              <w:jc w:val="center"/>
              <w:rPr>
                <w:rFonts w:ascii="宋体" w:hAnsi="宋体"/>
              </w:rPr>
            </w:pPr>
            <w:proofErr w:type="spellStart"/>
            <w:r w:rsidRPr="0004661F">
              <w:rPr>
                <w:rFonts w:ascii="宋体" w:hAnsi="宋体" w:hint="eastAsia"/>
              </w:rPr>
              <w:t>实心轮</w:t>
            </w:r>
            <w:proofErr w:type="spellEnd"/>
          </w:p>
        </w:tc>
        <w:tc>
          <w:tcPr>
            <w:tcW w:w="1637" w:type="pct"/>
            <w:vAlign w:val="center"/>
          </w:tcPr>
          <w:p w:rsidR="00E41B83" w:rsidRPr="0004661F" w:rsidRDefault="00E41B83" w:rsidP="007A2EA3">
            <w:pPr>
              <w:jc w:val="center"/>
              <w:rPr>
                <w:rFonts w:ascii="宋体" w:hAnsi="宋体"/>
              </w:rPr>
            </w:pPr>
            <w:r w:rsidRPr="0004661F">
              <w:rPr>
                <w:rFonts w:ascii="宋体" w:hAnsi="宋体" w:hint="eastAsia"/>
              </w:rPr>
              <w:t>120.00</w:t>
            </w:r>
          </w:p>
        </w:tc>
      </w:tr>
    </w:tbl>
    <w:p w:rsidR="00E41B83" w:rsidRPr="00774B70" w:rsidRDefault="00E41B83" w:rsidP="00E41B83">
      <w:pPr>
        <w:pStyle w:val="a5"/>
        <w:spacing w:line="360" w:lineRule="auto"/>
        <w:rPr>
          <w:rFonts w:ascii="宋体" w:eastAsia="宋体" w:hAnsi="宋体"/>
          <w:b w:val="0"/>
          <w:sz w:val="21"/>
        </w:rPr>
      </w:pPr>
    </w:p>
    <w:p w:rsidR="00E41B83" w:rsidRPr="00F54374" w:rsidRDefault="00E41B83" w:rsidP="00E41B83"/>
    <w:p w:rsidR="00E41B83" w:rsidRPr="002D7971" w:rsidRDefault="00E41B83" w:rsidP="00E41B83">
      <w:pPr>
        <w:pStyle w:val="2"/>
        <w:jc w:val="left"/>
        <w:rPr>
          <w:lang w:eastAsia="zh-CN"/>
        </w:rPr>
      </w:pPr>
      <w:bookmarkStart w:id="24" w:name="_Toc510535750"/>
      <w:bookmarkStart w:id="25" w:name="_Toc13844344"/>
      <w:bookmarkStart w:id="26" w:name="_Toc14380749"/>
      <w:bookmarkStart w:id="27" w:name="_Toc14381208"/>
      <w:bookmarkStart w:id="28" w:name="_Toc14381469"/>
      <w:bookmarkStart w:id="29" w:name="_Toc14463322"/>
      <w:r w:rsidRPr="002D7971">
        <w:rPr>
          <w:rFonts w:hint="eastAsia"/>
          <w:lang w:eastAsia="zh-CN"/>
        </w:rPr>
        <w:lastRenderedPageBreak/>
        <w:t>附</w:t>
      </w:r>
      <w:r>
        <w:rPr>
          <w:rFonts w:hint="eastAsia"/>
          <w:lang w:eastAsia="zh-CN"/>
        </w:rPr>
        <w:t>件</w:t>
      </w:r>
      <w:r>
        <w:rPr>
          <w:rFonts w:hint="eastAsia"/>
          <w:lang w:eastAsia="zh-CN"/>
        </w:rPr>
        <w:t>4</w:t>
      </w:r>
      <w:r w:rsidRPr="002D7971">
        <w:rPr>
          <w:rFonts w:hint="eastAsia"/>
          <w:lang w:eastAsia="zh-CN"/>
        </w:rPr>
        <w:t>、中联</w:t>
      </w:r>
      <w:r>
        <w:rPr>
          <w:rFonts w:hint="eastAsia"/>
          <w:lang w:eastAsia="zh-CN"/>
        </w:rPr>
        <w:t>多功能</w:t>
      </w:r>
      <w:proofErr w:type="gramStart"/>
      <w:r>
        <w:rPr>
          <w:rFonts w:hint="eastAsia"/>
          <w:lang w:eastAsia="zh-CN"/>
        </w:rPr>
        <w:t>抑尘车</w:t>
      </w:r>
      <w:proofErr w:type="gramEnd"/>
      <w:r w:rsidRPr="002D7971">
        <w:rPr>
          <w:rFonts w:hint="eastAsia"/>
          <w:lang w:eastAsia="zh-CN"/>
        </w:rPr>
        <w:t>常用易损件、耗材价格表</w:t>
      </w:r>
      <w:bookmarkEnd w:id="12"/>
      <w:bookmarkEnd w:id="13"/>
      <w:bookmarkEnd w:id="24"/>
      <w:bookmarkEnd w:id="25"/>
      <w:bookmarkEnd w:id="26"/>
      <w:bookmarkEnd w:id="27"/>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3366"/>
        <w:gridCol w:w="1863"/>
        <w:gridCol w:w="2414"/>
      </w:tblGrid>
      <w:tr w:rsidR="00E41B83" w:rsidRPr="00BA366C" w:rsidTr="007A2EA3">
        <w:trPr>
          <w:trHeight w:val="397"/>
        </w:trPr>
        <w:tc>
          <w:tcPr>
            <w:tcW w:w="729" w:type="pct"/>
            <w:shd w:val="clear" w:color="auto" w:fill="FFFF00"/>
            <w:vAlign w:val="center"/>
          </w:tcPr>
          <w:p w:rsidR="00E41B83" w:rsidRPr="00BA366C" w:rsidRDefault="00E41B83" w:rsidP="007A2EA3">
            <w:pPr>
              <w:jc w:val="center"/>
              <w:rPr>
                <w:b/>
              </w:rPr>
            </w:pPr>
            <w:proofErr w:type="spellStart"/>
            <w:r w:rsidRPr="00BA366C">
              <w:rPr>
                <w:rFonts w:hint="eastAsia"/>
                <w:b/>
              </w:rPr>
              <w:t>序号</w:t>
            </w:r>
            <w:proofErr w:type="spellEnd"/>
          </w:p>
        </w:tc>
        <w:tc>
          <w:tcPr>
            <w:tcW w:w="1881" w:type="pct"/>
            <w:shd w:val="clear" w:color="auto" w:fill="FFFF00"/>
            <w:vAlign w:val="center"/>
          </w:tcPr>
          <w:p w:rsidR="00E41B83" w:rsidRPr="00BA366C" w:rsidRDefault="00E41B83" w:rsidP="007A2EA3">
            <w:pPr>
              <w:jc w:val="center"/>
              <w:rPr>
                <w:b/>
                <w:lang w:eastAsia="zh-CN"/>
              </w:rPr>
            </w:pPr>
            <w:r>
              <w:rPr>
                <w:rFonts w:hint="eastAsia"/>
                <w:b/>
                <w:lang w:eastAsia="zh-CN"/>
              </w:rPr>
              <w:t>名称</w:t>
            </w:r>
          </w:p>
        </w:tc>
        <w:tc>
          <w:tcPr>
            <w:tcW w:w="1041" w:type="pct"/>
            <w:shd w:val="clear" w:color="auto" w:fill="FFFF00"/>
            <w:vAlign w:val="center"/>
          </w:tcPr>
          <w:p w:rsidR="00E41B83" w:rsidRPr="00BA366C" w:rsidRDefault="00E41B83" w:rsidP="007A2EA3">
            <w:pPr>
              <w:jc w:val="center"/>
              <w:rPr>
                <w:b/>
                <w:lang w:eastAsia="zh-CN"/>
              </w:rPr>
            </w:pPr>
            <w:r>
              <w:rPr>
                <w:rFonts w:hint="eastAsia"/>
                <w:b/>
                <w:lang w:eastAsia="zh-CN"/>
              </w:rPr>
              <w:t>单价（元）</w:t>
            </w:r>
          </w:p>
        </w:tc>
        <w:tc>
          <w:tcPr>
            <w:tcW w:w="1349" w:type="pct"/>
            <w:shd w:val="clear" w:color="auto" w:fill="FFFF00"/>
            <w:vAlign w:val="center"/>
          </w:tcPr>
          <w:p w:rsidR="00E41B83" w:rsidRPr="00BA366C" w:rsidRDefault="00E41B83" w:rsidP="007A2EA3">
            <w:pPr>
              <w:jc w:val="center"/>
              <w:rPr>
                <w:b/>
              </w:rPr>
            </w:pPr>
            <w:proofErr w:type="spellStart"/>
            <w:r w:rsidRPr="00BA366C">
              <w:rPr>
                <w:rFonts w:hint="eastAsia"/>
                <w:b/>
              </w:rPr>
              <w:t>备注</w:t>
            </w:r>
            <w:proofErr w:type="spellEnd"/>
          </w:p>
        </w:tc>
      </w:tr>
      <w:tr w:rsidR="00E41B83" w:rsidRPr="00BA366C" w:rsidTr="007A2EA3">
        <w:trPr>
          <w:trHeight w:val="397"/>
        </w:trPr>
        <w:tc>
          <w:tcPr>
            <w:tcW w:w="729" w:type="pct"/>
            <w:vAlign w:val="center"/>
          </w:tcPr>
          <w:p w:rsidR="00E41B83" w:rsidRPr="000502DA" w:rsidRDefault="00E41B83" w:rsidP="007A2EA3">
            <w:pPr>
              <w:jc w:val="center"/>
              <w:rPr>
                <w:rFonts w:ascii="宋体" w:hAnsi="宋体"/>
                <w:color w:val="000000"/>
              </w:rPr>
            </w:pPr>
            <w:r>
              <w:rPr>
                <w:rFonts w:ascii="宋体" w:hAnsi="宋体" w:hint="eastAsia"/>
                <w:color w:val="000000"/>
              </w:rPr>
              <w:t>1</w:t>
            </w:r>
          </w:p>
        </w:tc>
        <w:tc>
          <w:tcPr>
            <w:tcW w:w="1881" w:type="pct"/>
            <w:vAlign w:val="center"/>
          </w:tcPr>
          <w:p w:rsidR="00E41B83" w:rsidRPr="00BA366C" w:rsidRDefault="00E41B83" w:rsidP="007A2EA3">
            <w:pPr>
              <w:jc w:val="center"/>
              <w:rPr>
                <w:rFonts w:ascii="宋体" w:hAnsi="宋体"/>
                <w:color w:val="FF0000"/>
                <w:szCs w:val="21"/>
              </w:rPr>
            </w:pPr>
            <w:proofErr w:type="spellStart"/>
            <w:r>
              <w:rPr>
                <w:rFonts w:hint="eastAsia"/>
              </w:rPr>
              <w:t>行程开关</w:t>
            </w:r>
            <w:proofErr w:type="spellEnd"/>
          </w:p>
        </w:tc>
        <w:tc>
          <w:tcPr>
            <w:tcW w:w="1041" w:type="pct"/>
            <w:vAlign w:val="center"/>
          </w:tcPr>
          <w:p w:rsidR="00E41B83" w:rsidRPr="00773E7C" w:rsidRDefault="00E41B83" w:rsidP="007A2EA3">
            <w:pPr>
              <w:jc w:val="center"/>
              <w:rPr>
                <w:rFonts w:ascii="宋体" w:hAnsi="宋体"/>
                <w:color w:val="000000"/>
                <w:szCs w:val="21"/>
                <w:lang w:eastAsia="zh-CN"/>
              </w:rPr>
            </w:pPr>
            <w:r>
              <w:rPr>
                <w:rFonts w:ascii="宋体" w:hAnsi="宋体" w:hint="eastAsia"/>
                <w:color w:val="000000"/>
                <w:szCs w:val="21"/>
                <w:lang w:eastAsia="zh-CN"/>
              </w:rPr>
              <w:t>1760.00</w:t>
            </w:r>
          </w:p>
        </w:tc>
        <w:tc>
          <w:tcPr>
            <w:tcW w:w="1349" w:type="pct"/>
            <w:vAlign w:val="center"/>
          </w:tcPr>
          <w:p w:rsidR="00E41B83" w:rsidRPr="00BA366C" w:rsidRDefault="00E41B83" w:rsidP="007A2EA3">
            <w:pPr>
              <w:jc w:val="center"/>
              <w:rPr>
                <w:rFonts w:ascii="宋体" w:hAnsi="宋体"/>
                <w:color w:val="FF0000"/>
                <w:szCs w:val="21"/>
              </w:rPr>
            </w:pPr>
          </w:p>
        </w:tc>
      </w:tr>
      <w:tr w:rsidR="00E41B83" w:rsidRPr="00BA366C" w:rsidTr="007A2EA3">
        <w:trPr>
          <w:trHeight w:val="397"/>
        </w:trPr>
        <w:tc>
          <w:tcPr>
            <w:tcW w:w="729" w:type="pct"/>
            <w:vAlign w:val="center"/>
          </w:tcPr>
          <w:p w:rsidR="00E41B83" w:rsidRPr="000502DA" w:rsidRDefault="00E41B83" w:rsidP="007A2EA3">
            <w:pPr>
              <w:jc w:val="center"/>
              <w:rPr>
                <w:rFonts w:ascii="宋体" w:hAnsi="宋体"/>
                <w:color w:val="000000"/>
              </w:rPr>
            </w:pPr>
            <w:r>
              <w:rPr>
                <w:rFonts w:ascii="宋体" w:hAnsi="宋体" w:hint="eastAsia"/>
                <w:color w:val="000000"/>
              </w:rPr>
              <w:t>2</w:t>
            </w:r>
          </w:p>
        </w:tc>
        <w:tc>
          <w:tcPr>
            <w:tcW w:w="1881" w:type="pct"/>
            <w:vAlign w:val="center"/>
          </w:tcPr>
          <w:p w:rsidR="00E41B83" w:rsidRPr="00BA366C" w:rsidRDefault="00E41B83" w:rsidP="007A2EA3">
            <w:pPr>
              <w:jc w:val="center"/>
              <w:rPr>
                <w:rFonts w:ascii="宋体" w:hAnsi="宋体"/>
                <w:color w:val="FF0000"/>
                <w:szCs w:val="21"/>
              </w:rPr>
            </w:pPr>
            <w:proofErr w:type="spellStart"/>
            <w:r>
              <w:rPr>
                <w:rFonts w:hint="eastAsia"/>
              </w:rPr>
              <w:t>水位传感器</w:t>
            </w:r>
            <w:proofErr w:type="spellEnd"/>
          </w:p>
        </w:tc>
        <w:tc>
          <w:tcPr>
            <w:tcW w:w="1041" w:type="pct"/>
            <w:vAlign w:val="center"/>
          </w:tcPr>
          <w:p w:rsidR="00E41B83" w:rsidRPr="00773E7C" w:rsidRDefault="00E41B83" w:rsidP="007A2EA3">
            <w:pPr>
              <w:jc w:val="center"/>
              <w:rPr>
                <w:rFonts w:ascii="宋体" w:hAnsi="宋体"/>
                <w:color w:val="000000"/>
                <w:szCs w:val="21"/>
                <w:lang w:eastAsia="zh-CN"/>
              </w:rPr>
            </w:pPr>
            <w:r>
              <w:rPr>
                <w:rFonts w:ascii="宋体" w:hAnsi="宋体" w:hint="eastAsia"/>
                <w:color w:val="000000"/>
                <w:szCs w:val="21"/>
                <w:lang w:eastAsia="zh-CN"/>
              </w:rPr>
              <w:t>2600.00</w:t>
            </w:r>
          </w:p>
        </w:tc>
        <w:tc>
          <w:tcPr>
            <w:tcW w:w="1349" w:type="pct"/>
            <w:vAlign w:val="center"/>
          </w:tcPr>
          <w:p w:rsidR="00E41B83" w:rsidRPr="00BA366C" w:rsidRDefault="00E41B83" w:rsidP="007A2EA3">
            <w:pPr>
              <w:jc w:val="center"/>
              <w:rPr>
                <w:rFonts w:ascii="宋体" w:hAnsi="宋体"/>
                <w:color w:val="FF0000"/>
                <w:szCs w:val="21"/>
              </w:rPr>
            </w:pPr>
          </w:p>
        </w:tc>
      </w:tr>
      <w:tr w:rsidR="00E41B83" w:rsidRPr="00BA366C" w:rsidTr="007A2EA3">
        <w:trPr>
          <w:trHeight w:val="397"/>
        </w:trPr>
        <w:tc>
          <w:tcPr>
            <w:tcW w:w="729" w:type="pct"/>
            <w:vAlign w:val="center"/>
          </w:tcPr>
          <w:p w:rsidR="00E41B83" w:rsidRPr="000502DA" w:rsidRDefault="00E41B83" w:rsidP="007A2EA3">
            <w:pPr>
              <w:jc w:val="center"/>
              <w:rPr>
                <w:rFonts w:ascii="宋体" w:hAnsi="宋体"/>
              </w:rPr>
            </w:pPr>
            <w:r>
              <w:rPr>
                <w:rFonts w:ascii="宋体" w:hAnsi="宋体" w:hint="eastAsia"/>
              </w:rPr>
              <w:t>3</w:t>
            </w:r>
          </w:p>
        </w:tc>
        <w:tc>
          <w:tcPr>
            <w:tcW w:w="1881" w:type="pct"/>
            <w:vAlign w:val="center"/>
          </w:tcPr>
          <w:p w:rsidR="00E41B83" w:rsidRPr="00BA366C" w:rsidRDefault="00E41B83" w:rsidP="007A2EA3">
            <w:pPr>
              <w:jc w:val="center"/>
              <w:rPr>
                <w:rFonts w:ascii="宋体" w:hAnsi="宋体"/>
                <w:color w:val="FF0000"/>
                <w:szCs w:val="21"/>
              </w:rPr>
            </w:pPr>
            <w:proofErr w:type="spellStart"/>
            <w:r>
              <w:rPr>
                <w:rFonts w:hint="eastAsia"/>
              </w:rPr>
              <w:t>插片保险丝</w:t>
            </w:r>
            <w:proofErr w:type="spellEnd"/>
          </w:p>
        </w:tc>
        <w:tc>
          <w:tcPr>
            <w:tcW w:w="1041" w:type="pct"/>
            <w:vAlign w:val="center"/>
          </w:tcPr>
          <w:p w:rsidR="00E41B83" w:rsidRPr="00773E7C" w:rsidRDefault="00E41B83" w:rsidP="007A2EA3">
            <w:pPr>
              <w:jc w:val="center"/>
              <w:rPr>
                <w:rFonts w:ascii="宋体" w:hAnsi="宋体"/>
                <w:color w:val="000000"/>
                <w:szCs w:val="21"/>
                <w:lang w:eastAsia="zh-CN"/>
              </w:rPr>
            </w:pPr>
            <w:r>
              <w:rPr>
                <w:rFonts w:ascii="宋体" w:hAnsi="宋体" w:hint="eastAsia"/>
                <w:color w:val="000000"/>
                <w:szCs w:val="21"/>
                <w:lang w:eastAsia="zh-CN"/>
              </w:rPr>
              <w:t>260.00</w:t>
            </w:r>
          </w:p>
        </w:tc>
        <w:tc>
          <w:tcPr>
            <w:tcW w:w="1349" w:type="pct"/>
            <w:vAlign w:val="center"/>
          </w:tcPr>
          <w:p w:rsidR="00E41B83" w:rsidRPr="00BA366C" w:rsidRDefault="00E41B83" w:rsidP="007A2EA3">
            <w:pPr>
              <w:jc w:val="center"/>
              <w:rPr>
                <w:rFonts w:ascii="宋体" w:hAnsi="宋体"/>
                <w:color w:val="FF0000"/>
              </w:rPr>
            </w:pPr>
          </w:p>
        </w:tc>
      </w:tr>
      <w:tr w:rsidR="00E41B83" w:rsidRPr="00BA366C" w:rsidTr="007A2EA3">
        <w:trPr>
          <w:trHeight w:val="397"/>
        </w:trPr>
        <w:tc>
          <w:tcPr>
            <w:tcW w:w="729" w:type="pct"/>
            <w:vAlign w:val="center"/>
          </w:tcPr>
          <w:p w:rsidR="00E41B83" w:rsidRDefault="00E41B83" w:rsidP="007A2EA3">
            <w:pPr>
              <w:jc w:val="center"/>
              <w:rPr>
                <w:rFonts w:ascii="宋体" w:hAnsi="宋体"/>
                <w:lang w:eastAsia="zh-CN"/>
              </w:rPr>
            </w:pPr>
            <w:r>
              <w:rPr>
                <w:rFonts w:ascii="宋体" w:hAnsi="宋体" w:hint="eastAsia"/>
                <w:lang w:eastAsia="zh-CN"/>
              </w:rPr>
              <w:t>4</w:t>
            </w:r>
          </w:p>
        </w:tc>
        <w:tc>
          <w:tcPr>
            <w:tcW w:w="1881" w:type="pct"/>
            <w:vAlign w:val="center"/>
          </w:tcPr>
          <w:p w:rsidR="00E41B83" w:rsidRDefault="00E41B83" w:rsidP="007A2EA3">
            <w:pPr>
              <w:jc w:val="center"/>
              <w:rPr>
                <w:lang w:eastAsia="zh-CN"/>
              </w:rPr>
            </w:pPr>
            <w:r>
              <w:rPr>
                <w:rFonts w:hint="eastAsia"/>
                <w:lang w:eastAsia="zh-CN"/>
              </w:rPr>
              <w:t>法兰垫</w:t>
            </w:r>
          </w:p>
        </w:tc>
        <w:tc>
          <w:tcPr>
            <w:tcW w:w="1041" w:type="pct"/>
            <w:vAlign w:val="center"/>
          </w:tcPr>
          <w:p w:rsidR="00E41B83" w:rsidRPr="00773E7C" w:rsidRDefault="00E41B83" w:rsidP="007A2EA3">
            <w:pPr>
              <w:jc w:val="center"/>
              <w:rPr>
                <w:rFonts w:ascii="宋体" w:hAnsi="宋体"/>
                <w:color w:val="000000"/>
                <w:szCs w:val="21"/>
                <w:lang w:eastAsia="zh-CN"/>
              </w:rPr>
            </w:pPr>
            <w:r>
              <w:rPr>
                <w:rFonts w:ascii="宋体" w:hAnsi="宋体" w:hint="eastAsia"/>
                <w:color w:val="000000"/>
                <w:szCs w:val="21"/>
                <w:lang w:eastAsia="zh-CN"/>
              </w:rPr>
              <w:t>78.00</w:t>
            </w:r>
          </w:p>
        </w:tc>
        <w:tc>
          <w:tcPr>
            <w:tcW w:w="1349" w:type="pct"/>
            <w:vAlign w:val="center"/>
          </w:tcPr>
          <w:p w:rsidR="00E41B83" w:rsidRPr="00BA366C" w:rsidRDefault="00E41B83" w:rsidP="007A2EA3">
            <w:pPr>
              <w:jc w:val="center"/>
              <w:rPr>
                <w:rFonts w:ascii="宋体" w:hAnsi="宋体"/>
                <w:color w:val="FF0000"/>
              </w:rPr>
            </w:pPr>
          </w:p>
        </w:tc>
      </w:tr>
      <w:tr w:rsidR="00E41B83" w:rsidRPr="00BA366C" w:rsidTr="007A2EA3">
        <w:trPr>
          <w:trHeight w:val="397"/>
        </w:trPr>
        <w:tc>
          <w:tcPr>
            <w:tcW w:w="729" w:type="pct"/>
            <w:vAlign w:val="center"/>
          </w:tcPr>
          <w:p w:rsidR="00E41B83" w:rsidRDefault="00E41B83" w:rsidP="007A2EA3">
            <w:pPr>
              <w:jc w:val="center"/>
              <w:rPr>
                <w:rFonts w:ascii="宋体" w:hAnsi="宋体"/>
                <w:lang w:eastAsia="zh-CN"/>
              </w:rPr>
            </w:pPr>
            <w:r>
              <w:rPr>
                <w:rFonts w:ascii="宋体" w:hAnsi="宋体" w:hint="eastAsia"/>
                <w:lang w:eastAsia="zh-CN"/>
              </w:rPr>
              <w:t>5</w:t>
            </w:r>
          </w:p>
        </w:tc>
        <w:tc>
          <w:tcPr>
            <w:tcW w:w="1881" w:type="pct"/>
            <w:vAlign w:val="center"/>
          </w:tcPr>
          <w:p w:rsidR="00E41B83" w:rsidRDefault="00E41B83" w:rsidP="007A2EA3">
            <w:pPr>
              <w:jc w:val="center"/>
              <w:rPr>
                <w:lang w:eastAsia="zh-CN"/>
              </w:rPr>
            </w:pPr>
            <w:proofErr w:type="spellStart"/>
            <w:r w:rsidRPr="00F620B8">
              <w:rPr>
                <w:rFonts w:asciiTheme="minorEastAsia" w:eastAsiaTheme="minorEastAsia" w:hAnsiTheme="minorEastAsia"/>
              </w:rPr>
              <w:t>O</w:t>
            </w:r>
            <w:r w:rsidRPr="00F620B8">
              <w:rPr>
                <w:rFonts w:asciiTheme="minorEastAsia" w:eastAsiaTheme="minorEastAsia" w:hAnsiTheme="minorEastAsia" w:hint="eastAsia"/>
              </w:rPr>
              <w:t>形密封圈</w:t>
            </w:r>
            <w:proofErr w:type="spellEnd"/>
          </w:p>
        </w:tc>
        <w:tc>
          <w:tcPr>
            <w:tcW w:w="1041" w:type="pct"/>
            <w:vAlign w:val="center"/>
          </w:tcPr>
          <w:p w:rsidR="00E41B83" w:rsidRPr="00773E7C" w:rsidRDefault="00E41B83" w:rsidP="007A2EA3">
            <w:pPr>
              <w:jc w:val="center"/>
              <w:rPr>
                <w:rFonts w:ascii="宋体" w:hAnsi="宋体"/>
                <w:color w:val="000000"/>
                <w:szCs w:val="21"/>
                <w:lang w:eastAsia="zh-CN"/>
              </w:rPr>
            </w:pPr>
            <w:r>
              <w:rPr>
                <w:rFonts w:ascii="宋体" w:hAnsi="宋体" w:hint="eastAsia"/>
                <w:color w:val="000000"/>
                <w:szCs w:val="21"/>
                <w:lang w:eastAsia="zh-CN"/>
              </w:rPr>
              <w:t>55.00</w:t>
            </w:r>
          </w:p>
        </w:tc>
        <w:tc>
          <w:tcPr>
            <w:tcW w:w="1349" w:type="pct"/>
            <w:vAlign w:val="center"/>
          </w:tcPr>
          <w:p w:rsidR="00E41B83" w:rsidRPr="00BA366C" w:rsidRDefault="00E41B83" w:rsidP="007A2EA3">
            <w:pPr>
              <w:jc w:val="center"/>
              <w:rPr>
                <w:rFonts w:ascii="宋体" w:hAnsi="宋体"/>
                <w:color w:val="FF0000"/>
              </w:rPr>
            </w:pPr>
          </w:p>
        </w:tc>
      </w:tr>
      <w:tr w:rsidR="00E41B83" w:rsidRPr="00BA366C" w:rsidTr="007A2EA3">
        <w:trPr>
          <w:trHeight w:val="397"/>
        </w:trPr>
        <w:tc>
          <w:tcPr>
            <w:tcW w:w="729" w:type="pct"/>
            <w:vAlign w:val="center"/>
          </w:tcPr>
          <w:p w:rsidR="00E41B83" w:rsidRDefault="00E41B83" w:rsidP="007A2EA3">
            <w:pPr>
              <w:jc w:val="center"/>
              <w:rPr>
                <w:rFonts w:ascii="宋体" w:hAnsi="宋体"/>
                <w:lang w:eastAsia="zh-CN"/>
              </w:rPr>
            </w:pPr>
            <w:r>
              <w:rPr>
                <w:rFonts w:ascii="宋体" w:hAnsi="宋体" w:hint="eastAsia"/>
                <w:lang w:eastAsia="zh-CN"/>
              </w:rPr>
              <w:t>6</w:t>
            </w:r>
          </w:p>
        </w:tc>
        <w:tc>
          <w:tcPr>
            <w:tcW w:w="1881" w:type="pct"/>
            <w:vAlign w:val="center"/>
          </w:tcPr>
          <w:p w:rsidR="00E41B83" w:rsidRPr="00F620B8" w:rsidRDefault="00E41B83" w:rsidP="007A2EA3">
            <w:pPr>
              <w:jc w:val="center"/>
              <w:rPr>
                <w:rFonts w:asciiTheme="minorEastAsia" w:eastAsiaTheme="minorEastAsia" w:hAnsiTheme="minorEastAsia"/>
                <w:lang w:eastAsia="zh-CN"/>
              </w:rPr>
            </w:pPr>
            <w:r>
              <w:rPr>
                <w:rFonts w:asciiTheme="minorEastAsia" w:eastAsiaTheme="minorEastAsia" w:hAnsiTheme="minorEastAsia" w:hint="eastAsia"/>
                <w:lang w:eastAsia="zh-CN"/>
              </w:rPr>
              <w:t>橡胶垫</w:t>
            </w:r>
          </w:p>
        </w:tc>
        <w:tc>
          <w:tcPr>
            <w:tcW w:w="1041" w:type="pct"/>
            <w:vAlign w:val="center"/>
          </w:tcPr>
          <w:p w:rsidR="00E41B83" w:rsidRPr="00773E7C" w:rsidRDefault="00E41B83" w:rsidP="007A2EA3">
            <w:pPr>
              <w:jc w:val="center"/>
              <w:rPr>
                <w:rFonts w:ascii="宋体" w:hAnsi="宋体"/>
                <w:color w:val="000000"/>
                <w:szCs w:val="21"/>
                <w:lang w:eastAsia="zh-CN"/>
              </w:rPr>
            </w:pPr>
            <w:r>
              <w:rPr>
                <w:rFonts w:ascii="宋体" w:hAnsi="宋体" w:hint="eastAsia"/>
                <w:color w:val="000000"/>
                <w:szCs w:val="21"/>
                <w:lang w:eastAsia="zh-CN"/>
              </w:rPr>
              <w:t>66.00</w:t>
            </w:r>
          </w:p>
        </w:tc>
        <w:tc>
          <w:tcPr>
            <w:tcW w:w="1349" w:type="pct"/>
            <w:vAlign w:val="center"/>
          </w:tcPr>
          <w:p w:rsidR="00E41B83" w:rsidRPr="00BA366C" w:rsidRDefault="00E41B83" w:rsidP="007A2EA3">
            <w:pPr>
              <w:jc w:val="center"/>
              <w:rPr>
                <w:rFonts w:ascii="宋体" w:hAnsi="宋体"/>
                <w:color w:val="FF0000"/>
              </w:rPr>
            </w:pPr>
          </w:p>
        </w:tc>
      </w:tr>
    </w:tbl>
    <w:p w:rsidR="00E41B83" w:rsidRDefault="00E41B83" w:rsidP="00E41B83">
      <w:pPr>
        <w:tabs>
          <w:tab w:val="left" w:pos="1260"/>
        </w:tabs>
        <w:spacing w:line="460" w:lineRule="exact"/>
        <w:rPr>
          <w:rFonts w:ascii="黑体" w:eastAsia="黑体" w:hAnsi="宋体"/>
          <w:b/>
          <w:lang w:eastAsia="zh-CN"/>
        </w:rPr>
      </w:pPr>
    </w:p>
    <w:p w:rsidR="00E41B83" w:rsidRPr="00C6544A" w:rsidRDefault="00E41B83" w:rsidP="00E41B83">
      <w:pPr>
        <w:pStyle w:val="2"/>
        <w:jc w:val="left"/>
        <w:rPr>
          <w:lang w:eastAsia="zh-CN"/>
        </w:rPr>
      </w:pPr>
      <w:bookmarkStart w:id="30" w:name="_Toc13844345"/>
      <w:bookmarkStart w:id="31" w:name="_Toc14380750"/>
      <w:bookmarkStart w:id="32" w:name="_Toc14381209"/>
      <w:bookmarkStart w:id="33" w:name="_Toc14381470"/>
      <w:bookmarkStart w:id="34" w:name="_Toc14463323"/>
      <w:r w:rsidRPr="002D7971">
        <w:rPr>
          <w:rFonts w:hint="eastAsia"/>
          <w:lang w:eastAsia="zh-CN"/>
        </w:rPr>
        <w:t>附</w:t>
      </w:r>
      <w:r>
        <w:rPr>
          <w:rFonts w:hint="eastAsia"/>
          <w:lang w:eastAsia="zh-CN"/>
        </w:rPr>
        <w:t>件</w:t>
      </w:r>
      <w:r>
        <w:rPr>
          <w:rFonts w:hint="eastAsia"/>
          <w:lang w:eastAsia="zh-CN"/>
        </w:rPr>
        <w:t>5</w:t>
      </w:r>
      <w:r w:rsidRPr="002D7971">
        <w:rPr>
          <w:rFonts w:hint="eastAsia"/>
          <w:lang w:eastAsia="zh-CN"/>
        </w:rPr>
        <w:t>、</w:t>
      </w:r>
      <w:proofErr w:type="gramStart"/>
      <w:r>
        <w:rPr>
          <w:rFonts w:hint="eastAsia"/>
          <w:lang w:eastAsia="zh-CN"/>
        </w:rPr>
        <w:t>圣工牌</w:t>
      </w:r>
      <w:proofErr w:type="gramEnd"/>
      <w:r>
        <w:rPr>
          <w:rFonts w:hint="eastAsia"/>
          <w:lang w:eastAsia="zh-CN"/>
        </w:rPr>
        <w:t>墙面清洗车</w:t>
      </w:r>
      <w:r w:rsidRPr="002D7971">
        <w:rPr>
          <w:rFonts w:hint="eastAsia"/>
          <w:lang w:eastAsia="zh-CN"/>
        </w:rPr>
        <w:t>常用易损件、耗材价格表</w:t>
      </w:r>
      <w:bookmarkEnd w:id="30"/>
      <w:bookmarkEnd w:id="31"/>
      <w:bookmarkEnd w:id="32"/>
      <w:bookmarkEnd w:id="33"/>
      <w:bookmarkEnd w:id="34"/>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0"/>
        <w:gridCol w:w="1856"/>
        <w:gridCol w:w="1852"/>
        <w:gridCol w:w="1181"/>
        <w:gridCol w:w="1714"/>
        <w:gridCol w:w="1514"/>
      </w:tblGrid>
      <w:tr w:rsidR="00E41B83" w:rsidRPr="000A0B07" w:rsidTr="007A2EA3">
        <w:trPr>
          <w:trHeight w:val="397"/>
          <w:jc w:val="center"/>
        </w:trPr>
        <w:tc>
          <w:tcPr>
            <w:tcW w:w="464" w:type="pct"/>
            <w:tcBorders>
              <w:top w:val="single" w:sz="12" w:space="0" w:color="auto"/>
              <w:left w:val="single" w:sz="12" w:space="0" w:color="auto"/>
              <w:bottom w:val="single" w:sz="6" w:space="0" w:color="auto"/>
              <w:right w:val="single" w:sz="6" w:space="0" w:color="auto"/>
            </w:tcBorders>
            <w:shd w:val="clear" w:color="auto" w:fill="FFFF00"/>
            <w:vAlign w:val="center"/>
          </w:tcPr>
          <w:p w:rsidR="00E41B83" w:rsidRPr="000A0B07" w:rsidRDefault="00E41B83" w:rsidP="007A2EA3">
            <w:pPr>
              <w:snapToGrid w:val="0"/>
              <w:jc w:val="center"/>
              <w:rPr>
                <w:rFonts w:ascii="宋体" w:hAnsi="宋体"/>
                <w:b/>
                <w:bCs/>
              </w:rPr>
            </w:pPr>
            <w:proofErr w:type="spellStart"/>
            <w:r w:rsidRPr="000A0B07">
              <w:rPr>
                <w:rFonts w:ascii="宋体" w:hAnsi="宋体" w:hint="eastAsia"/>
                <w:b/>
                <w:bCs/>
              </w:rPr>
              <w:t>序号</w:t>
            </w:r>
            <w:proofErr w:type="spellEnd"/>
          </w:p>
        </w:tc>
        <w:tc>
          <w:tcPr>
            <w:tcW w:w="1037" w:type="pct"/>
            <w:tcBorders>
              <w:top w:val="single" w:sz="12" w:space="0" w:color="auto"/>
              <w:left w:val="single" w:sz="6" w:space="0" w:color="auto"/>
              <w:bottom w:val="single" w:sz="6" w:space="0" w:color="auto"/>
              <w:right w:val="single" w:sz="6" w:space="0" w:color="auto"/>
            </w:tcBorders>
            <w:shd w:val="clear" w:color="auto" w:fill="FFFF00"/>
            <w:vAlign w:val="center"/>
          </w:tcPr>
          <w:p w:rsidR="00E41B83" w:rsidRPr="000A0B07" w:rsidRDefault="00E41B83" w:rsidP="007A2EA3">
            <w:pPr>
              <w:snapToGrid w:val="0"/>
              <w:jc w:val="center"/>
              <w:rPr>
                <w:rFonts w:ascii="宋体" w:hAnsi="宋体"/>
                <w:b/>
                <w:bCs/>
              </w:rPr>
            </w:pPr>
            <w:proofErr w:type="spellStart"/>
            <w:r w:rsidRPr="000A0B07">
              <w:rPr>
                <w:rFonts w:ascii="宋体" w:hAnsi="宋体" w:hint="eastAsia"/>
                <w:b/>
                <w:bCs/>
              </w:rPr>
              <w:t>名称</w:t>
            </w:r>
            <w:proofErr w:type="spellEnd"/>
          </w:p>
        </w:tc>
        <w:tc>
          <w:tcPr>
            <w:tcW w:w="1035" w:type="pct"/>
            <w:tcBorders>
              <w:top w:val="single" w:sz="12" w:space="0" w:color="auto"/>
              <w:left w:val="single" w:sz="6" w:space="0" w:color="auto"/>
              <w:bottom w:val="single" w:sz="6" w:space="0" w:color="auto"/>
              <w:right w:val="single" w:sz="6" w:space="0" w:color="auto"/>
            </w:tcBorders>
            <w:shd w:val="clear" w:color="auto" w:fill="FFFF00"/>
            <w:vAlign w:val="center"/>
          </w:tcPr>
          <w:p w:rsidR="00E41B83" w:rsidRPr="000A0B07" w:rsidRDefault="00E41B83" w:rsidP="007A2EA3">
            <w:pPr>
              <w:snapToGrid w:val="0"/>
              <w:jc w:val="center"/>
              <w:rPr>
                <w:rFonts w:ascii="宋体" w:hAnsi="宋体"/>
                <w:b/>
                <w:bCs/>
              </w:rPr>
            </w:pPr>
            <w:proofErr w:type="spellStart"/>
            <w:r w:rsidRPr="000A0B07">
              <w:rPr>
                <w:rFonts w:ascii="宋体" w:hAnsi="宋体" w:hint="eastAsia"/>
                <w:b/>
                <w:bCs/>
              </w:rPr>
              <w:t>规格型号</w:t>
            </w:r>
            <w:proofErr w:type="spellEnd"/>
          </w:p>
        </w:tc>
        <w:tc>
          <w:tcPr>
            <w:tcW w:w="660" w:type="pct"/>
            <w:tcBorders>
              <w:top w:val="single" w:sz="12" w:space="0" w:color="auto"/>
              <w:left w:val="single" w:sz="6" w:space="0" w:color="auto"/>
              <w:bottom w:val="single" w:sz="6" w:space="0" w:color="auto"/>
              <w:right w:val="single" w:sz="6" w:space="0" w:color="auto"/>
            </w:tcBorders>
            <w:shd w:val="clear" w:color="auto" w:fill="FFFF00"/>
            <w:vAlign w:val="center"/>
          </w:tcPr>
          <w:p w:rsidR="00E41B83" w:rsidRPr="000A0B07" w:rsidRDefault="00E41B83" w:rsidP="007A2EA3">
            <w:pPr>
              <w:snapToGrid w:val="0"/>
              <w:jc w:val="center"/>
              <w:rPr>
                <w:rFonts w:ascii="宋体" w:hAnsi="宋体"/>
                <w:b/>
                <w:bCs/>
              </w:rPr>
            </w:pPr>
            <w:proofErr w:type="spellStart"/>
            <w:r w:rsidRPr="000A0B07">
              <w:rPr>
                <w:rFonts w:ascii="宋体" w:hAnsi="宋体" w:hint="eastAsia"/>
                <w:b/>
                <w:bCs/>
              </w:rPr>
              <w:t>单位</w:t>
            </w:r>
            <w:proofErr w:type="spellEnd"/>
          </w:p>
        </w:tc>
        <w:tc>
          <w:tcPr>
            <w:tcW w:w="958" w:type="pct"/>
            <w:tcBorders>
              <w:top w:val="single" w:sz="12" w:space="0" w:color="auto"/>
              <w:left w:val="single" w:sz="6" w:space="0" w:color="auto"/>
              <w:bottom w:val="single" w:sz="6" w:space="0" w:color="auto"/>
              <w:right w:val="single" w:sz="6" w:space="0" w:color="auto"/>
            </w:tcBorders>
            <w:shd w:val="clear" w:color="auto" w:fill="FFFF00"/>
            <w:vAlign w:val="center"/>
          </w:tcPr>
          <w:p w:rsidR="00E41B83" w:rsidRPr="000A0B07" w:rsidRDefault="00E41B83" w:rsidP="007A2EA3">
            <w:pPr>
              <w:snapToGrid w:val="0"/>
              <w:jc w:val="center"/>
              <w:rPr>
                <w:rFonts w:ascii="宋体" w:hAnsi="宋体"/>
                <w:b/>
                <w:bCs/>
              </w:rPr>
            </w:pPr>
            <w:proofErr w:type="spellStart"/>
            <w:r w:rsidRPr="000A0B07">
              <w:rPr>
                <w:rFonts w:ascii="宋体" w:hAnsi="宋体" w:hint="eastAsia"/>
                <w:b/>
                <w:bCs/>
              </w:rPr>
              <w:t>单价</w:t>
            </w:r>
            <w:proofErr w:type="spellEnd"/>
          </w:p>
        </w:tc>
        <w:tc>
          <w:tcPr>
            <w:tcW w:w="846" w:type="pct"/>
            <w:tcBorders>
              <w:top w:val="single" w:sz="12" w:space="0" w:color="auto"/>
              <w:left w:val="single" w:sz="6" w:space="0" w:color="auto"/>
              <w:bottom w:val="single" w:sz="6" w:space="0" w:color="auto"/>
              <w:right w:val="single" w:sz="12" w:space="0" w:color="auto"/>
            </w:tcBorders>
            <w:shd w:val="clear" w:color="auto" w:fill="FFFF00"/>
            <w:vAlign w:val="center"/>
          </w:tcPr>
          <w:p w:rsidR="00E41B83" w:rsidRPr="000A0B07" w:rsidRDefault="00E41B83" w:rsidP="007A2EA3">
            <w:pPr>
              <w:snapToGrid w:val="0"/>
              <w:jc w:val="center"/>
              <w:rPr>
                <w:rFonts w:ascii="宋体" w:hAnsi="宋体"/>
                <w:b/>
                <w:bCs/>
              </w:rPr>
            </w:pPr>
            <w:proofErr w:type="spellStart"/>
            <w:r w:rsidRPr="000A0B07">
              <w:rPr>
                <w:rFonts w:ascii="宋体" w:hAnsi="宋体" w:hint="eastAsia"/>
                <w:b/>
                <w:bCs/>
              </w:rPr>
              <w:t>备注</w:t>
            </w:r>
            <w:proofErr w:type="spellEnd"/>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喷嘴</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lang w:eastAsia="zh-CN"/>
              </w:rPr>
            </w:pPr>
            <w:r>
              <w:rPr>
                <w:rFonts w:ascii="宋体" w:hAnsi="宋体" w:hint="eastAsia"/>
                <w:color w:val="000000"/>
                <w:lang w:eastAsia="zh-CN"/>
              </w:rPr>
              <w:t>5006</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件</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24.00元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喷嘴</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lang w:eastAsia="zh-CN"/>
              </w:rPr>
            </w:pPr>
            <w:r>
              <w:rPr>
                <w:rFonts w:ascii="宋体" w:hAnsi="宋体" w:hint="eastAsia"/>
                <w:color w:val="000000"/>
                <w:lang w:eastAsia="zh-CN"/>
              </w:rPr>
              <w:t>5004</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件</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24.00元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消防水带</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DN65</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根</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90.00元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消防接头</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DN65</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套</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90.00元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bCs/>
              </w:rPr>
            </w:pPr>
            <w:proofErr w:type="spellStart"/>
            <w:r w:rsidRPr="000A0B07">
              <w:rPr>
                <w:rFonts w:ascii="宋体" w:hAnsi="宋体" w:hint="eastAsia"/>
                <w:bCs/>
              </w:rPr>
              <w:t>消防扳手</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把</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bCs/>
              </w:rPr>
            </w:pPr>
            <w:r w:rsidRPr="000A0B07">
              <w:rPr>
                <w:rFonts w:ascii="宋体" w:hAnsi="宋体" w:hint="eastAsia"/>
                <w:bCs/>
              </w:rPr>
              <w:t>60.00元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过滤器扳手</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把</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30.00元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水枪</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40型</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个</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120.00元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黄油</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袋</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30.00元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rPr>
              <w:t>黄油枪</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color w:val="000000"/>
              </w:rPr>
              <w:t>200CM</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把</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120.00元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汽车继电器</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HFV15 24-Z1TJ-D</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件</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18.00元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汽车保险</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5A</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件</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10.00元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汽车保险</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30A</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件</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10.00元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rPr>
                <w:rFonts w:ascii="宋体" w:hAnsi="宋体"/>
              </w:rPr>
            </w:pPr>
            <w:proofErr w:type="spellStart"/>
            <w:r w:rsidRPr="000A0B07">
              <w:rPr>
                <w:rFonts w:ascii="宋体" w:hAnsi="宋体" w:hint="eastAsia"/>
                <w:bCs/>
              </w:rPr>
              <w:t>汽车保险</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15A</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件</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bCs/>
              </w:rPr>
              <w:t>10.00元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ind w:rightChars="50" w:right="120"/>
              <w:rPr>
                <w:rFonts w:ascii="宋体" w:hAnsi="宋体"/>
              </w:rPr>
            </w:pPr>
            <w:proofErr w:type="spellStart"/>
            <w:r w:rsidRPr="000A0B07">
              <w:rPr>
                <w:rFonts w:ascii="宋体" w:hAnsi="宋体" w:hint="eastAsia"/>
              </w:rPr>
              <w:t>内六方扳手</w:t>
            </w:r>
            <w:proofErr w:type="spellEnd"/>
          </w:p>
        </w:tc>
        <w:tc>
          <w:tcPr>
            <w:tcW w:w="1035" w:type="pct"/>
            <w:tcBorders>
              <w:top w:val="single" w:sz="6" w:space="0" w:color="auto"/>
              <w:left w:val="single" w:sz="6" w:space="0" w:color="auto"/>
              <w:bottom w:val="single" w:sz="6" w:space="0" w:color="auto"/>
              <w:right w:val="single" w:sz="6" w:space="0" w:color="auto"/>
            </w:tcBorders>
          </w:tcPr>
          <w:p w:rsidR="00E41B83" w:rsidRPr="000A0B07" w:rsidRDefault="00E41B83" w:rsidP="007A2EA3">
            <w:pPr>
              <w:ind w:firstLine="420"/>
              <w:jc w:val="center"/>
              <w:rPr>
                <w:rFonts w:ascii="宋体" w:hAnsi="宋体"/>
              </w:rPr>
            </w:pPr>
            <w:r w:rsidRPr="000A0B07">
              <w:rPr>
                <w:rFonts w:ascii="宋体" w:hAnsi="宋体"/>
              </w:rPr>
              <w:t>/</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套</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rPr>
              <w:t>70.00元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ind w:rightChars="50" w:right="120"/>
              <w:rPr>
                <w:rFonts w:ascii="宋体" w:hAnsi="宋体"/>
              </w:rPr>
            </w:pPr>
            <w:proofErr w:type="spellStart"/>
            <w:r w:rsidRPr="000A0B07">
              <w:rPr>
                <w:rFonts w:ascii="宋体" w:hAnsi="宋体" w:hint="eastAsia"/>
              </w:rPr>
              <w:t>组合扳手</w:t>
            </w:r>
            <w:proofErr w:type="spellEnd"/>
          </w:p>
        </w:tc>
        <w:tc>
          <w:tcPr>
            <w:tcW w:w="1035" w:type="pct"/>
            <w:tcBorders>
              <w:top w:val="single" w:sz="6" w:space="0" w:color="auto"/>
              <w:left w:val="single" w:sz="6" w:space="0" w:color="auto"/>
              <w:bottom w:val="single" w:sz="6" w:space="0" w:color="auto"/>
              <w:right w:val="single" w:sz="6" w:space="0" w:color="auto"/>
            </w:tcBorders>
          </w:tcPr>
          <w:p w:rsidR="00E41B83" w:rsidRPr="000A0B07" w:rsidRDefault="00E41B83" w:rsidP="007A2EA3">
            <w:pPr>
              <w:ind w:firstLine="420"/>
              <w:jc w:val="center"/>
              <w:rPr>
                <w:rFonts w:ascii="宋体" w:hAnsi="宋体"/>
              </w:rPr>
            </w:pPr>
            <w:r w:rsidRPr="000A0B07">
              <w:rPr>
                <w:rFonts w:ascii="宋体" w:hAnsi="宋体"/>
              </w:rPr>
              <w:t>/</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i/>
                <w:color w:val="000000"/>
              </w:rPr>
            </w:pPr>
            <w:r w:rsidRPr="000A0B07">
              <w:rPr>
                <w:rFonts w:ascii="宋体" w:hAnsi="宋体" w:hint="eastAsia"/>
                <w:color w:val="000000"/>
              </w:rPr>
              <w:t>套</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rPr>
              <w:t>110.00元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ind w:rightChars="50" w:right="120"/>
              <w:rPr>
                <w:rFonts w:ascii="宋体" w:hAnsi="宋体"/>
              </w:rPr>
            </w:pPr>
            <w:proofErr w:type="spellStart"/>
            <w:r w:rsidRPr="000A0B07">
              <w:rPr>
                <w:rFonts w:ascii="宋体" w:hAnsi="宋体" w:hint="eastAsia"/>
              </w:rPr>
              <w:t>活扳手</w:t>
            </w:r>
            <w:proofErr w:type="spellEnd"/>
          </w:p>
        </w:tc>
        <w:tc>
          <w:tcPr>
            <w:tcW w:w="1035" w:type="pct"/>
            <w:tcBorders>
              <w:top w:val="single" w:sz="6" w:space="0" w:color="auto"/>
              <w:left w:val="single" w:sz="6" w:space="0" w:color="auto"/>
              <w:bottom w:val="single" w:sz="6" w:space="0" w:color="auto"/>
              <w:right w:val="single" w:sz="6" w:space="0" w:color="auto"/>
            </w:tcBorders>
          </w:tcPr>
          <w:p w:rsidR="00E41B83" w:rsidRPr="000A0B07" w:rsidRDefault="00E41B83" w:rsidP="007A2EA3">
            <w:pPr>
              <w:ind w:firstLine="420"/>
              <w:jc w:val="center"/>
              <w:rPr>
                <w:rFonts w:ascii="宋体" w:hAnsi="宋体"/>
              </w:rPr>
            </w:pPr>
            <w:r w:rsidRPr="000A0B07">
              <w:rPr>
                <w:rFonts w:ascii="宋体" w:hAnsi="宋体"/>
              </w:rPr>
              <w:t>/</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套</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rPr>
              <w:t>40.00元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r w:rsidR="00E41B83" w:rsidRPr="000A0B07" w:rsidTr="007A2EA3">
        <w:trPr>
          <w:trHeight w:val="397"/>
          <w:jc w:val="center"/>
        </w:trPr>
        <w:tc>
          <w:tcPr>
            <w:tcW w:w="464" w:type="pct"/>
            <w:tcBorders>
              <w:top w:val="single" w:sz="6" w:space="0" w:color="auto"/>
              <w:left w:val="single" w:sz="12" w:space="0" w:color="auto"/>
              <w:bottom w:val="single" w:sz="6" w:space="0" w:color="auto"/>
              <w:right w:val="single" w:sz="6" w:space="0" w:color="auto"/>
            </w:tcBorders>
            <w:vAlign w:val="center"/>
          </w:tcPr>
          <w:p w:rsidR="00E41B83" w:rsidRPr="000A0B07" w:rsidRDefault="00E41B83" w:rsidP="00E41B83">
            <w:pPr>
              <w:pStyle w:val="a7"/>
              <w:widowControl w:val="0"/>
              <w:numPr>
                <w:ilvl w:val="0"/>
                <w:numId w:val="1"/>
              </w:numPr>
              <w:spacing w:line="273" w:lineRule="auto"/>
              <w:contextualSpacing w:val="0"/>
              <w:rPr>
                <w:rFonts w:ascii="宋体" w:hAnsi="宋体"/>
                <w:color w:val="000000"/>
              </w:rPr>
            </w:pPr>
          </w:p>
        </w:tc>
        <w:tc>
          <w:tcPr>
            <w:tcW w:w="1037"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ind w:rightChars="50" w:right="120"/>
              <w:rPr>
                <w:rFonts w:ascii="宋体" w:hAnsi="宋体"/>
              </w:rPr>
            </w:pPr>
            <w:proofErr w:type="spellStart"/>
            <w:r w:rsidRPr="000A0B07">
              <w:rPr>
                <w:rFonts w:ascii="宋体" w:hAnsi="宋体" w:hint="eastAsia"/>
              </w:rPr>
              <w:t>收紧器</w:t>
            </w:r>
            <w:proofErr w:type="spellEnd"/>
          </w:p>
        </w:tc>
        <w:tc>
          <w:tcPr>
            <w:tcW w:w="1035"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color w:val="000000"/>
              </w:rPr>
              <w:t>5cmX3.5m</w:t>
            </w:r>
          </w:p>
        </w:tc>
        <w:tc>
          <w:tcPr>
            <w:tcW w:w="660"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color w:val="000000"/>
              </w:rPr>
            </w:pPr>
            <w:r w:rsidRPr="000A0B07">
              <w:rPr>
                <w:rFonts w:ascii="宋体" w:hAnsi="宋体" w:hint="eastAsia"/>
                <w:color w:val="000000"/>
              </w:rPr>
              <w:t>套</w:t>
            </w:r>
          </w:p>
        </w:tc>
        <w:tc>
          <w:tcPr>
            <w:tcW w:w="958" w:type="pct"/>
            <w:tcBorders>
              <w:top w:val="single" w:sz="6" w:space="0" w:color="auto"/>
              <w:left w:val="single" w:sz="6" w:space="0" w:color="auto"/>
              <w:bottom w:val="single" w:sz="6" w:space="0" w:color="auto"/>
              <w:right w:val="single" w:sz="6" w:space="0" w:color="auto"/>
            </w:tcBorders>
            <w:vAlign w:val="center"/>
          </w:tcPr>
          <w:p w:rsidR="00E41B83" w:rsidRPr="000A0B07" w:rsidRDefault="00E41B83" w:rsidP="007A2EA3">
            <w:pPr>
              <w:spacing w:line="273" w:lineRule="auto"/>
              <w:jc w:val="center"/>
              <w:rPr>
                <w:rFonts w:ascii="宋体" w:hAnsi="宋体"/>
              </w:rPr>
            </w:pPr>
            <w:r w:rsidRPr="000A0B07">
              <w:rPr>
                <w:rFonts w:ascii="宋体" w:hAnsi="宋体" w:hint="eastAsia"/>
              </w:rPr>
              <w:t>280.00元</w:t>
            </w:r>
          </w:p>
        </w:tc>
        <w:tc>
          <w:tcPr>
            <w:tcW w:w="846" w:type="pct"/>
            <w:tcBorders>
              <w:top w:val="single" w:sz="6" w:space="0" w:color="auto"/>
              <w:left w:val="single" w:sz="6" w:space="0" w:color="auto"/>
              <w:bottom w:val="single" w:sz="6" w:space="0" w:color="auto"/>
              <w:right w:val="single" w:sz="12" w:space="0" w:color="auto"/>
            </w:tcBorders>
            <w:vAlign w:val="center"/>
          </w:tcPr>
          <w:p w:rsidR="00E41B83" w:rsidRPr="000A0B07" w:rsidRDefault="00E41B83" w:rsidP="007A2EA3">
            <w:pPr>
              <w:snapToGrid w:val="0"/>
              <w:rPr>
                <w:rFonts w:ascii="宋体" w:hAnsi="宋体"/>
              </w:rPr>
            </w:pPr>
          </w:p>
        </w:tc>
      </w:tr>
    </w:tbl>
    <w:p w:rsidR="00E41B83" w:rsidRDefault="00E41B83" w:rsidP="00E41B83">
      <w:pPr>
        <w:rPr>
          <w:rFonts w:ascii="宋体" w:hAnsi="宋体"/>
          <w:b/>
          <w:sz w:val="28"/>
          <w:szCs w:val="28"/>
          <w:lang w:eastAsia="zh-CN"/>
        </w:rPr>
        <w:sectPr w:rsidR="00E41B83" w:rsidSect="00BF5CE4">
          <w:headerReference w:type="default" r:id="rId7"/>
          <w:pgSz w:w="11907" w:h="16840" w:code="9"/>
          <w:pgMar w:top="1418" w:right="1588" w:bottom="1418" w:left="1588" w:header="851" w:footer="992" w:gutter="0"/>
          <w:cols w:space="425"/>
        </w:sectPr>
      </w:pPr>
    </w:p>
    <w:p w:rsidR="00000000" w:rsidRDefault="00E41B83"/>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B83" w:rsidRDefault="00E41B83" w:rsidP="00E41B83">
      <w:r>
        <w:separator/>
      </w:r>
    </w:p>
  </w:endnote>
  <w:endnote w:type="continuationSeparator" w:id="1">
    <w:p w:rsidR="00E41B83" w:rsidRDefault="00E41B83" w:rsidP="00E41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B83" w:rsidRDefault="00E41B83" w:rsidP="00E41B83">
      <w:r>
        <w:separator/>
      </w:r>
    </w:p>
  </w:footnote>
  <w:footnote w:type="continuationSeparator" w:id="1">
    <w:p w:rsidR="00E41B83" w:rsidRDefault="00E41B83" w:rsidP="00E41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83" w:rsidRPr="00227A5B" w:rsidRDefault="00E41B83" w:rsidP="00227A5B">
    <w:pPr>
      <w:pStyle w:val="a3"/>
      <w:pBdr>
        <w:bottom w:val="none" w:sz="0" w:space="0" w:color="auto"/>
      </w:pBdr>
      <w:spacing w:line="500" w:lineRule="exact"/>
      <w:jc w:val="left"/>
      <w:rPr>
        <w:rFonts w:ascii="黑体" w:eastAsia="黑体" w:hAnsi="黑体"/>
        <w:b/>
        <w:color w:val="0000CC"/>
        <w:sz w:val="21"/>
        <w:szCs w:val="21"/>
        <w:lang w:eastAsia="zh-CN"/>
      </w:rPr>
    </w:pPr>
    <w:r>
      <w:rPr>
        <w:rFonts w:ascii="黑体" w:eastAsia="黑体" w:hAnsi="黑体"/>
        <w:b/>
        <w:noProof/>
        <w:color w:val="0000CC"/>
        <w:sz w:val="21"/>
        <w:szCs w:val="21"/>
      </w:rPr>
      <w:pict>
        <v:shapetype id="_x0000_t202" coordsize="21600,21600" o:spt="202" path="m,l,21600r21600,l21600,xe">
          <v:stroke joinstyle="miter"/>
          <v:path gradientshapeok="t" o:connecttype="rect"/>
        </v:shapetype>
        <v:shape id="_x0000_s1025" type="#_x0000_t202" style="position:absolute;margin-left:467.55pt;margin-top:281.3pt;width:43pt;height:15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" filled="f" stroked="f">
          <v:textbox style="layout-flow:vertical-ideographic">
            <w:txbxContent>
              <w:p w:rsidR="00E41B83" w:rsidRPr="006357C1" w:rsidRDefault="00E41B83" w:rsidP="00227A5B">
                <w:pPr>
                  <w:rPr>
                    <w:rFonts w:ascii="黑体" w:eastAsia="黑体" w:hAnsi="黑体"/>
                    <w:b/>
                    <w:color w:val="FFFFFF" w:themeColor="background1"/>
                    <w:sz w:val="36"/>
                    <w:szCs w:val="36"/>
                    <w:lang w:eastAsia="zh-CN"/>
                  </w:rPr>
                </w:pPr>
                <w:r>
                  <w:rPr>
                    <w:rFonts w:ascii="黑体" w:eastAsia="黑体" w:hAnsi="黑体" w:hint="eastAsia"/>
                    <w:b/>
                    <w:color w:val="FFFFFF" w:themeColor="background1"/>
                    <w:sz w:val="36"/>
                    <w:szCs w:val="36"/>
                    <w:lang w:eastAsia="zh-CN"/>
                  </w:rPr>
                  <w:t>详细报价</w:t>
                </w:r>
              </w:p>
            </w:txbxContent>
          </v:textbox>
        </v:shape>
      </w:pict>
    </w:r>
    <w:r w:rsidRPr="009A78CD">
      <w:rPr>
        <w:rFonts w:ascii="黑体" w:eastAsia="黑体" w:hAnsi="黑体" w:hint="eastAsia"/>
        <w:b/>
        <w:color w:val="0000CC"/>
        <w:sz w:val="21"/>
        <w:szCs w:val="21"/>
        <w:lang w:eastAsia="zh-CN"/>
      </w:rPr>
      <w:t>采购项目名称：公路养护专用设备购置费项目采购项目编号：GZCQC1900HG05019</w:t>
    </w:r>
    <w:r w:rsidRPr="00227A5B">
      <w:rPr>
        <w:rFonts w:ascii="黑体" w:eastAsia="黑体" w:hAnsi="黑体"/>
        <w:b/>
        <w:noProof/>
        <w:color w:val="0000CC"/>
        <w:sz w:val="21"/>
        <w:szCs w:val="21"/>
      </w:rPr>
      <w:drawing>
        <wp:anchor distT="0" distB="0" distL="114300" distR="114300" simplePos="0" relativeHeight="251661312" behindDoc="1" locked="0" layoutInCell="1" allowOverlap="1">
          <wp:simplePos x="1009015" y="-6732905"/>
          <wp:positionH relativeFrom="column">
            <wp:align>center</wp:align>
          </wp:positionH>
          <wp:positionV relativeFrom="page">
            <wp:align>center</wp:align>
          </wp:positionV>
          <wp:extent cx="7596000" cy="10742400"/>
          <wp:effectExtent l="0" t="0" r="0" b="0"/>
          <wp:wrapNone/>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4.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6000" cy="10742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424"/>
    <w:multiLevelType w:val="multilevel"/>
    <w:tmpl w:val="09193424"/>
    <w:lvl w:ilvl="0">
      <w:start w:val="1"/>
      <w:numFmt w:val="decimal"/>
      <w:lvlText w:val="%1"/>
      <w:lvlJc w:val="left"/>
      <w:pPr>
        <w:tabs>
          <w:tab w:val="left" w:pos="539"/>
        </w:tabs>
        <w:ind w:left="596" w:hanging="454"/>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B83"/>
    <w:rsid w:val="00E41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1B83"/>
    <w:rPr>
      <w:rFonts w:ascii="Calibri" w:eastAsia="宋体" w:hAnsi="Calibri" w:cs="Times New Roman"/>
      <w:kern w:val="0"/>
      <w:sz w:val="24"/>
      <w:szCs w:val="24"/>
      <w:lang w:eastAsia="en-US" w:bidi="en-US"/>
    </w:rPr>
  </w:style>
  <w:style w:type="paragraph" w:styleId="1">
    <w:name w:val="heading 1"/>
    <w:basedOn w:val="a"/>
    <w:next w:val="a"/>
    <w:link w:val="1Char"/>
    <w:uiPriority w:val="9"/>
    <w:qFormat/>
    <w:rsid w:val="00E41B83"/>
    <w:pPr>
      <w:keepNext/>
      <w:spacing w:before="240" w:after="60" w:line="360" w:lineRule="auto"/>
      <w:jc w:val="center"/>
      <w:outlineLvl w:val="0"/>
    </w:pPr>
    <w:rPr>
      <w:rFonts w:ascii="Cambria" w:eastAsia="黑体" w:hAnsi="Cambria"/>
      <w:b/>
      <w:bCs/>
      <w:color w:val="990000"/>
      <w:kern w:val="32"/>
      <w:sz w:val="36"/>
      <w:szCs w:val="32"/>
      <w:lang w:bidi="ar-SA"/>
    </w:rPr>
  </w:style>
  <w:style w:type="paragraph" w:styleId="2">
    <w:name w:val="heading 2"/>
    <w:basedOn w:val="a"/>
    <w:next w:val="a"/>
    <w:link w:val="2Char2"/>
    <w:uiPriority w:val="9"/>
    <w:qFormat/>
    <w:rsid w:val="00E41B83"/>
    <w:pPr>
      <w:keepNext/>
      <w:spacing w:before="240" w:after="60" w:line="360" w:lineRule="auto"/>
      <w:jc w:val="center"/>
      <w:outlineLvl w:val="1"/>
    </w:pPr>
    <w:rPr>
      <w:rFonts w:ascii="Cambria" w:eastAsia="黑体" w:hAnsi="Cambria"/>
      <w:b/>
      <w:bCs/>
      <w:iCs/>
      <w:color w:val="660066"/>
      <w:sz w:val="30"/>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41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41B83"/>
    <w:rPr>
      <w:sz w:val="18"/>
      <w:szCs w:val="18"/>
    </w:rPr>
  </w:style>
  <w:style w:type="paragraph" w:styleId="a4">
    <w:name w:val="footer"/>
    <w:basedOn w:val="a"/>
    <w:link w:val="Char0"/>
    <w:uiPriority w:val="99"/>
    <w:semiHidden/>
    <w:unhideWhenUsed/>
    <w:rsid w:val="00E41B83"/>
    <w:pPr>
      <w:tabs>
        <w:tab w:val="center" w:pos="4153"/>
        <w:tab w:val="right" w:pos="8306"/>
      </w:tabs>
      <w:snapToGrid w:val="0"/>
    </w:pPr>
    <w:rPr>
      <w:sz w:val="18"/>
      <w:szCs w:val="18"/>
    </w:rPr>
  </w:style>
  <w:style w:type="character" w:customStyle="1" w:styleId="Char0">
    <w:name w:val="页脚 Char"/>
    <w:basedOn w:val="a0"/>
    <w:link w:val="a4"/>
    <w:uiPriority w:val="99"/>
    <w:semiHidden/>
    <w:rsid w:val="00E41B83"/>
    <w:rPr>
      <w:sz w:val="18"/>
      <w:szCs w:val="18"/>
    </w:rPr>
  </w:style>
  <w:style w:type="character" w:customStyle="1" w:styleId="1Char">
    <w:name w:val="标题 1 Char"/>
    <w:basedOn w:val="a0"/>
    <w:link w:val="1"/>
    <w:uiPriority w:val="9"/>
    <w:rsid w:val="00E41B83"/>
    <w:rPr>
      <w:rFonts w:ascii="Cambria" w:eastAsia="黑体" w:hAnsi="Cambria" w:cs="Times New Roman"/>
      <w:b/>
      <w:bCs/>
      <w:color w:val="990000"/>
      <w:kern w:val="32"/>
      <w:sz w:val="36"/>
      <w:szCs w:val="32"/>
      <w:lang w:eastAsia="en-US"/>
    </w:rPr>
  </w:style>
  <w:style w:type="character" w:customStyle="1" w:styleId="2Char">
    <w:name w:val="标题 2 Char"/>
    <w:basedOn w:val="a0"/>
    <w:link w:val="2"/>
    <w:uiPriority w:val="9"/>
    <w:semiHidden/>
    <w:rsid w:val="00E41B83"/>
    <w:rPr>
      <w:rFonts w:asciiTheme="majorHAnsi" w:eastAsiaTheme="majorEastAsia" w:hAnsiTheme="majorHAnsi" w:cstheme="majorBidi"/>
      <w:b/>
      <w:bCs/>
      <w:kern w:val="0"/>
      <w:sz w:val="32"/>
      <w:szCs w:val="32"/>
      <w:lang w:eastAsia="en-US" w:bidi="en-US"/>
    </w:rPr>
  </w:style>
  <w:style w:type="paragraph" w:styleId="a5">
    <w:name w:val="Body Text"/>
    <w:aliases w:val="bt,EHPT,Body Text2,无缩进, ändrad,标书正文,?y????×?,?y????,?y?????,????,居中, ?ndrad,正文文字,正文文字 Char1,数字符号编号,ändrad,小行距正文文字,小行距正文文字1,小行距正文文字2,小行距正文文字3,小行距正文文字4,小行距正文文字5"/>
    <w:basedOn w:val="a"/>
    <w:link w:val="Char1"/>
    <w:qFormat/>
    <w:rsid w:val="00E41B83"/>
    <w:pPr>
      <w:spacing w:line="480" w:lineRule="atLeast"/>
    </w:pPr>
    <w:rPr>
      <w:rFonts w:ascii="楷体_GB2312" w:eastAsia="楷体_GB2312"/>
      <w:b/>
      <w:kern w:val="2"/>
      <w:sz w:val="30"/>
      <w:szCs w:val="20"/>
      <w:lang w:eastAsia="zh-CN" w:bidi="ar-SA"/>
    </w:rPr>
  </w:style>
  <w:style w:type="character" w:customStyle="1" w:styleId="Char2">
    <w:name w:val="正文文本 Char"/>
    <w:basedOn w:val="a0"/>
    <w:link w:val="a5"/>
    <w:uiPriority w:val="99"/>
    <w:semiHidden/>
    <w:rsid w:val="00E41B83"/>
    <w:rPr>
      <w:rFonts w:ascii="Calibri" w:eastAsia="宋体" w:hAnsi="Calibri" w:cs="Times New Roman"/>
      <w:kern w:val="0"/>
      <w:sz w:val="24"/>
      <w:szCs w:val="24"/>
      <w:lang w:eastAsia="en-US" w:bidi="en-US"/>
    </w:rPr>
  </w:style>
  <w:style w:type="character" w:customStyle="1" w:styleId="Char1">
    <w:name w:val="正文文本 Char1"/>
    <w:aliases w:val="bt Char,EHPT Char,Body Text2 Char,正文文本 Char Char,无缩进 Char, ändrad Char,标书正文 Char,?y????×? Char,?y???? Char,?y????? Char,???? Char,居中 Char, ?ndrad Char,正文文字 Char,正文文字 Char1 Char,数字符号编号 Char,ändrad Char,小行距正文文字 Char,小行距正文文字1 Char,小行距正文文字2 Char"/>
    <w:link w:val="a5"/>
    <w:rsid w:val="00E41B83"/>
    <w:rPr>
      <w:rFonts w:ascii="楷体_GB2312" w:eastAsia="楷体_GB2312" w:hAnsi="Calibri" w:cs="Times New Roman"/>
      <w:b/>
      <w:sz w:val="30"/>
      <w:szCs w:val="20"/>
    </w:rPr>
  </w:style>
  <w:style w:type="paragraph" w:styleId="a6">
    <w:name w:val="Plain Text"/>
    <w:aliases w:val="Texte,普通文字 Char,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普通文字,无首行缩"/>
    <w:basedOn w:val="a"/>
    <w:link w:val="Char10"/>
    <w:qFormat/>
    <w:rsid w:val="00E41B83"/>
    <w:pPr>
      <w:spacing w:line="360" w:lineRule="auto"/>
    </w:pPr>
    <w:rPr>
      <w:rFonts w:ascii="宋体" w:hAnsi="Courier New"/>
      <w:kern w:val="2"/>
      <w:szCs w:val="20"/>
      <w:lang w:eastAsia="zh-CN" w:bidi="ar-SA"/>
    </w:rPr>
  </w:style>
  <w:style w:type="character" w:customStyle="1" w:styleId="Char3">
    <w:name w:val="纯文本 Char"/>
    <w:basedOn w:val="a0"/>
    <w:link w:val="a6"/>
    <w:uiPriority w:val="99"/>
    <w:semiHidden/>
    <w:rsid w:val="00E41B83"/>
    <w:rPr>
      <w:rFonts w:ascii="宋体" w:eastAsia="宋体" w:hAnsi="Courier New" w:cs="Courier New"/>
      <w:kern w:val="0"/>
      <w:szCs w:val="21"/>
      <w:lang w:eastAsia="en-US" w:bidi="en-US"/>
    </w:rPr>
  </w:style>
  <w:style w:type="character" w:customStyle="1" w:styleId="Char10">
    <w:name w:val="纯文本 Char1"/>
    <w:aliases w:val="Texte Char1,纯文本 Char Char,普通文字 Char Char2,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普通文字 Char2"/>
    <w:link w:val="a6"/>
    <w:rsid w:val="00E41B83"/>
    <w:rPr>
      <w:rFonts w:ascii="宋体" w:eastAsia="宋体" w:hAnsi="Courier New" w:cs="Times New Roman"/>
      <w:sz w:val="24"/>
      <w:szCs w:val="20"/>
    </w:rPr>
  </w:style>
  <w:style w:type="paragraph" w:styleId="a7">
    <w:name w:val="List Paragraph"/>
    <w:basedOn w:val="a"/>
    <w:link w:val="Char4"/>
    <w:uiPriority w:val="99"/>
    <w:qFormat/>
    <w:rsid w:val="00E41B83"/>
    <w:pPr>
      <w:ind w:left="720"/>
      <w:contextualSpacing/>
    </w:pPr>
    <w:rPr>
      <w:lang w:bidi="ar-SA"/>
    </w:rPr>
  </w:style>
  <w:style w:type="character" w:customStyle="1" w:styleId="Char4">
    <w:name w:val="列出段落 Char"/>
    <w:link w:val="a7"/>
    <w:uiPriority w:val="99"/>
    <w:qFormat/>
    <w:rsid w:val="00E41B83"/>
    <w:rPr>
      <w:rFonts w:ascii="Calibri" w:eastAsia="宋体" w:hAnsi="Calibri" w:cs="Times New Roman"/>
      <w:kern w:val="0"/>
      <w:sz w:val="24"/>
      <w:szCs w:val="24"/>
      <w:lang w:eastAsia="en-US"/>
    </w:rPr>
  </w:style>
  <w:style w:type="character" w:customStyle="1" w:styleId="2Char2">
    <w:name w:val="标题 2 Char2"/>
    <w:link w:val="2"/>
    <w:uiPriority w:val="9"/>
    <w:rsid w:val="00E41B83"/>
    <w:rPr>
      <w:rFonts w:ascii="Cambria" w:eastAsia="黑体" w:hAnsi="Cambria" w:cs="Times New Roman"/>
      <w:b/>
      <w:bCs/>
      <w:iCs/>
      <w:color w:val="660066"/>
      <w:kern w:val="0"/>
      <w:sz w:val="30"/>
      <w:szCs w:val="28"/>
      <w:lang w:eastAsia="en-US"/>
    </w:rPr>
  </w:style>
  <w:style w:type="paragraph" w:customStyle="1" w:styleId="Char11">
    <w:name w:val="Char1"/>
    <w:basedOn w:val="a"/>
    <w:rsid w:val="00E41B83"/>
    <w:pPr>
      <w:widowControl w:val="0"/>
      <w:snapToGrid w:val="0"/>
      <w:jc w:val="both"/>
    </w:pPr>
    <w:rPr>
      <w:rFonts w:ascii="Arial" w:hAnsi="Arial"/>
      <w:kern w:val="2"/>
      <w:sz w:val="21"/>
      <w:szCs w:val="21"/>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2019-07-23T04:14:00Z</dcterms:created>
  <dcterms:modified xsi:type="dcterms:W3CDTF">2019-07-23T04:14:00Z</dcterms:modified>
</cp:coreProperties>
</file>