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FD" w:rsidRPr="00882EA9" w:rsidRDefault="00F96C73" w:rsidP="004F26FD">
      <w:pPr>
        <w:jc w:val="center"/>
        <w:rPr>
          <w:b/>
          <w:sz w:val="32"/>
          <w:szCs w:val="32"/>
        </w:rPr>
      </w:pPr>
      <w:r w:rsidRPr="00F96C73">
        <w:rPr>
          <w:rFonts w:hint="eastAsia"/>
          <w:b/>
          <w:sz w:val="32"/>
          <w:szCs w:val="32"/>
        </w:rPr>
        <w:t>广州卫富科技开发有限公司</w:t>
      </w:r>
      <w:r w:rsidR="004F26FD" w:rsidRPr="00882EA9">
        <w:rPr>
          <w:rFonts w:hint="eastAsia"/>
          <w:b/>
          <w:sz w:val="32"/>
          <w:szCs w:val="32"/>
        </w:rPr>
        <w:t>详细报价</w:t>
      </w:r>
    </w:p>
    <w:p w:rsidR="004F26FD" w:rsidRPr="00E9108B" w:rsidRDefault="004F26FD" w:rsidP="004F26FD">
      <w:pPr>
        <w:spacing w:line="360" w:lineRule="auto"/>
        <w:ind w:left="1200" w:hangingChars="500" w:hanging="1200"/>
        <w:rPr>
          <w:rFonts w:asciiTheme="minorEastAsia" w:hAnsiTheme="minorEastAsia" w:cs="Tahoma"/>
          <w:sz w:val="24"/>
          <w:szCs w:val="24"/>
        </w:rPr>
      </w:pPr>
      <w:r w:rsidRPr="00E9108B">
        <w:rPr>
          <w:rFonts w:asciiTheme="minorEastAsia" w:hAnsiTheme="minorEastAsia" w:hint="eastAsia"/>
          <w:sz w:val="24"/>
          <w:szCs w:val="24"/>
        </w:rPr>
        <w:t>采购项目名称：</w:t>
      </w:r>
      <w:r w:rsidRPr="00E9108B">
        <w:rPr>
          <w:rFonts w:asciiTheme="minorEastAsia" w:hAnsiTheme="minorEastAsia" w:cs="Tahoma" w:hint="eastAsia"/>
          <w:sz w:val="24"/>
          <w:szCs w:val="24"/>
        </w:rPr>
        <w:t xml:space="preserve">2019年越秀区公安分局辅警装备采购项目 </w:t>
      </w:r>
    </w:p>
    <w:p w:rsidR="004F26FD" w:rsidRPr="00E9108B" w:rsidRDefault="004F26FD" w:rsidP="004F26FD">
      <w:pPr>
        <w:spacing w:line="360" w:lineRule="auto"/>
        <w:rPr>
          <w:rFonts w:asciiTheme="minorEastAsia" w:hAnsiTheme="minorEastAsia"/>
          <w:sz w:val="24"/>
          <w:szCs w:val="24"/>
        </w:rPr>
      </w:pPr>
      <w:r w:rsidRPr="00E9108B">
        <w:rPr>
          <w:rFonts w:asciiTheme="minorEastAsia" w:hAnsiTheme="minorEastAsia" w:hint="eastAsia"/>
          <w:sz w:val="24"/>
          <w:szCs w:val="24"/>
        </w:rPr>
        <w:t>采购项目编号：GZCQC1903HG04034</w:t>
      </w:r>
    </w:p>
    <w:p w:rsidR="004F26FD" w:rsidRPr="00E9108B" w:rsidRDefault="004F26FD" w:rsidP="004F26FD">
      <w:pPr>
        <w:spacing w:line="360" w:lineRule="auto"/>
        <w:jc w:val="right"/>
        <w:rPr>
          <w:rFonts w:asciiTheme="minorEastAsia" w:hAnsiTheme="minorEastAsia"/>
          <w:b/>
          <w:sz w:val="24"/>
          <w:szCs w:val="24"/>
        </w:rPr>
      </w:pPr>
      <w:r w:rsidRPr="00E9108B">
        <w:rPr>
          <w:rFonts w:asciiTheme="minorEastAsia" w:hAnsiTheme="minorEastAsia" w:hint="eastAsia"/>
          <w:b/>
          <w:sz w:val="24"/>
          <w:szCs w:val="24"/>
        </w:rPr>
        <w:t>[货币单位：人民币元]</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1084"/>
        <w:gridCol w:w="711"/>
        <w:gridCol w:w="49"/>
        <w:gridCol w:w="893"/>
        <w:gridCol w:w="444"/>
        <w:gridCol w:w="457"/>
        <w:gridCol w:w="1210"/>
        <w:gridCol w:w="805"/>
        <w:gridCol w:w="722"/>
        <w:gridCol w:w="228"/>
        <w:gridCol w:w="1070"/>
        <w:gridCol w:w="1452"/>
        <w:gridCol w:w="451"/>
      </w:tblGrid>
      <w:tr w:rsidR="004F26FD" w:rsidRPr="00E9108B" w:rsidTr="00B13ECD">
        <w:trPr>
          <w:cantSplit/>
          <w:trHeight w:val="567"/>
          <w:jc w:val="center"/>
        </w:trPr>
        <w:tc>
          <w:tcPr>
            <w:tcW w:w="446"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序号</w:t>
            </w:r>
          </w:p>
        </w:tc>
        <w:tc>
          <w:tcPr>
            <w:tcW w:w="1084"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货物名称</w:t>
            </w:r>
          </w:p>
        </w:tc>
        <w:tc>
          <w:tcPr>
            <w:tcW w:w="711"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品牌</w:t>
            </w:r>
          </w:p>
        </w:tc>
        <w:tc>
          <w:tcPr>
            <w:tcW w:w="942" w:type="dxa"/>
            <w:gridSpan w:val="2"/>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规格型号</w:t>
            </w:r>
          </w:p>
        </w:tc>
        <w:tc>
          <w:tcPr>
            <w:tcW w:w="444"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产地</w:t>
            </w:r>
          </w:p>
        </w:tc>
        <w:tc>
          <w:tcPr>
            <w:tcW w:w="1667" w:type="dxa"/>
            <w:gridSpan w:val="2"/>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厂家</w:t>
            </w:r>
          </w:p>
        </w:tc>
        <w:tc>
          <w:tcPr>
            <w:tcW w:w="805"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货物配件</w:t>
            </w:r>
          </w:p>
        </w:tc>
        <w:tc>
          <w:tcPr>
            <w:tcW w:w="722"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数量</w:t>
            </w:r>
          </w:p>
        </w:tc>
        <w:tc>
          <w:tcPr>
            <w:tcW w:w="1298" w:type="dxa"/>
            <w:gridSpan w:val="2"/>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单价</w:t>
            </w:r>
          </w:p>
        </w:tc>
        <w:tc>
          <w:tcPr>
            <w:tcW w:w="1452"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总价</w:t>
            </w:r>
          </w:p>
        </w:tc>
        <w:tc>
          <w:tcPr>
            <w:tcW w:w="451" w:type="dxa"/>
            <w:shd w:val="clear" w:color="auto" w:fill="E0E0E0"/>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bCs/>
                <w:sz w:val="24"/>
                <w:szCs w:val="24"/>
              </w:rPr>
              <w:t>说明</w:t>
            </w: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1</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执勤腰带(含四件套)</w:t>
            </w:r>
          </w:p>
        </w:tc>
        <w:tc>
          <w:tcPr>
            <w:tcW w:w="711"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锦安</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Y JA N</w:t>
            </w:r>
          </w:p>
        </w:tc>
        <w:tc>
          <w:tcPr>
            <w:tcW w:w="444" w:type="dxa"/>
            <w:vAlign w:val="center"/>
          </w:tcPr>
          <w:p w:rsidR="004F26FD" w:rsidRPr="00E9108B" w:rsidRDefault="004F26FD" w:rsidP="00B13ECD">
            <w:pPr>
              <w:widowControl/>
              <w:jc w:val="center"/>
              <w:rPr>
                <w:rFonts w:asciiTheme="minorEastAsia" w:hAnsiTheme="minorEastAsia"/>
                <w:bCs/>
                <w:kern w:val="0"/>
                <w:sz w:val="24"/>
                <w:szCs w:val="24"/>
              </w:rPr>
            </w:pPr>
            <w:r>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widowControl/>
              <w:jc w:val="center"/>
              <w:rPr>
                <w:rFonts w:asciiTheme="minorEastAsia" w:hAnsiTheme="minorEastAsia"/>
                <w:bCs/>
                <w:kern w:val="0"/>
                <w:sz w:val="24"/>
                <w:szCs w:val="24"/>
              </w:rPr>
            </w:pPr>
            <w:r>
              <w:rPr>
                <w:rFonts w:asciiTheme="minorEastAsia" w:hAnsiTheme="minorEastAsia" w:hint="eastAsia"/>
                <w:bCs/>
                <w:kern w:val="0"/>
                <w:sz w:val="24"/>
                <w:szCs w:val="24"/>
              </w:rPr>
              <w:t>成都锦安器材有限责任公司</w:t>
            </w:r>
          </w:p>
        </w:tc>
        <w:tc>
          <w:tcPr>
            <w:tcW w:w="805" w:type="dxa"/>
            <w:vAlign w:val="center"/>
          </w:tcPr>
          <w:p w:rsidR="004F26FD" w:rsidRPr="00E9108B" w:rsidRDefault="004F26FD" w:rsidP="00B13ECD">
            <w:pPr>
              <w:widowControl/>
              <w:spacing w:before="100" w:beforeAutospacing="1" w:after="100" w:afterAutospacing="1"/>
              <w:jc w:val="center"/>
              <w:rPr>
                <w:rFonts w:asciiTheme="minorEastAsia" w:hAnsiTheme="minorEastAsia"/>
                <w:bCs/>
                <w:kern w:val="0"/>
                <w:sz w:val="24"/>
                <w:szCs w:val="24"/>
              </w:rPr>
            </w:pPr>
            <w:r>
              <w:rPr>
                <w:rFonts w:asciiTheme="minorEastAsia" w:hAnsiTheme="minorEastAsia" w:hint="eastAsia"/>
                <w:bCs/>
                <w:kern w:val="0"/>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1100</w:t>
            </w:r>
            <w:r>
              <w:rPr>
                <w:rFonts w:ascii="宋体" w:hAnsi="宋体" w:hint="eastAsia"/>
                <w:sz w:val="24"/>
                <w:szCs w:val="24"/>
              </w:rPr>
              <w:t>套</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110.00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121000.00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2</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射流器</w:t>
            </w:r>
          </w:p>
        </w:tc>
        <w:tc>
          <w:tcPr>
            <w:tcW w:w="711"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防化五所</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sidRPr="00645A91">
              <w:rPr>
                <w:rFonts w:asciiTheme="minorEastAsia" w:hAnsiTheme="minorEastAsia" w:hint="eastAsia"/>
                <w:bCs/>
                <w:sz w:val="24"/>
                <w:szCs w:val="24"/>
              </w:rPr>
              <w:t>PSQ-60-CS</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widowControl/>
              <w:jc w:val="center"/>
              <w:rPr>
                <w:rFonts w:asciiTheme="minorEastAsia" w:hAnsiTheme="minorEastAsia"/>
                <w:bCs/>
                <w:kern w:val="0"/>
                <w:sz w:val="24"/>
                <w:szCs w:val="24"/>
              </w:rPr>
            </w:pPr>
            <w:r>
              <w:rPr>
                <w:rFonts w:asciiTheme="minorEastAsia" w:hAnsiTheme="minorEastAsia" w:hint="eastAsia"/>
                <w:bCs/>
                <w:kern w:val="0"/>
                <w:sz w:val="24"/>
                <w:szCs w:val="24"/>
              </w:rPr>
              <w:t>中国人民解放军防化研究院第五研究所</w:t>
            </w:r>
          </w:p>
        </w:tc>
        <w:tc>
          <w:tcPr>
            <w:tcW w:w="805" w:type="dxa"/>
            <w:vAlign w:val="center"/>
          </w:tcPr>
          <w:p w:rsidR="004F26FD" w:rsidRPr="00E9108B" w:rsidRDefault="004F26FD" w:rsidP="00B13ECD">
            <w:pPr>
              <w:widowControl/>
              <w:spacing w:before="100" w:beforeAutospacing="1" w:after="100" w:afterAutospacing="1"/>
              <w:jc w:val="center"/>
              <w:rPr>
                <w:rFonts w:asciiTheme="minorEastAsia" w:hAnsiTheme="minorEastAsia"/>
                <w:bCs/>
                <w:kern w:val="0"/>
                <w:sz w:val="24"/>
                <w:szCs w:val="24"/>
              </w:rPr>
            </w:pPr>
            <w:r>
              <w:rPr>
                <w:rFonts w:asciiTheme="minorEastAsia" w:hAnsiTheme="minorEastAsia" w:hint="eastAsia"/>
                <w:bCs/>
                <w:kern w:val="0"/>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1800</w:t>
            </w:r>
            <w:r>
              <w:rPr>
                <w:rFonts w:ascii="宋体" w:hAnsi="宋体" w:hint="eastAsia"/>
                <w:sz w:val="24"/>
                <w:szCs w:val="24"/>
              </w:rPr>
              <w:t>支</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40.00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72000.00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3</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雨衣</w:t>
            </w:r>
          </w:p>
        </w:tc>
        <w:tc>
          <w:tcPr>
            <w:tcW w:w="711"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WF-YY</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widowControl/>
              <w:jc w:val="center"/>
              <w:rPr>
                <w:rFonts w:asciiTheme="minorEastAsia" w:hAnsiTheme="minorEastAsia"/>
                <w:bCs/>
                <w:kern w:val="0"/>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widowControl/>
              <w:spacing w:before="100" w:beforeAutospacing="1" w:after="100" w:afterAutospacing="1"/>
              <w:jc w:val="center"/>
              <w:rPr>
                <w:rFonts w:asciiTheme="minorEastAsia" w:hAnsiTheme="minorEastAsia"/>
                <w:bCs/>
                <w:kern w:val="0"/>
                <w:sz w:val="24"/>
                <w:szCs w:val="24"/>
              </w:rPr>
            </w:pPr>
            <w:r>
              <w:rPr>
                <w:rFonts w:asciiTheme="minorEastAsia" w:hAnsiTheme="minorEastAsia" w:hint="eastAsia"/>
                <w:bCs/>
                <w:kern w:val="0"/>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399</w:t>
            </w:r>
            <w:r>
              <w:rPr>
                <w:rFonts w:ascii="宋体" w:hAnsi="宋体" w:hint="eastAsia"/>
                <w:sz w:val="24"/>
                <w:szCs w:val="24"/>
              </w:rPr>
              <w:t>套</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110.00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43890.00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4</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警绳</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WF-JS</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widowControl/>
              <w:jc w:val="center"/>
              <w:rPr>
                <w:rFonts w:asciiTheme="minorEastAsia" w:hAnsiTheme="minorEastAsia"/>
                <w:bCs/>
                <w:kern w:val="0"/>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widowControl/>
              <w:spacing w:before="100" w:beforeAutospacing="1" w:after="100" w:afterAutospacing="1"/>
              <w:jc w:val="center"/>
              <w:rPr>
                <w:rFonts w:asciiTheme="minorEastAsia" w:hAnsiTheme="minorEastAsia"/>
                <w:bCs/>
                <w:kern w:val="0"/>
                <w:sz w:val="24"/>
                <w:szCs w:val="24"/>
              </w:rPr>
            </w:pPr>
            <w:r>
              <w:rPr>
                <w:rFonts w:asciiTheme="minorEastAsia" w:hAnsiTheme="minorEastAsia" w:hint="eastAsia"/>
                <w:bCs/>
                <w:kern w:val="0"/>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1800</w:t>
            </w:r>
            <w:r>
              <w:rPr>
                <w:rFonts w:ascii="宋体" w:hAnsi="宋体" w:hint="eastAsia"/>
                <w:sz w:val="24"/>
                <w:szCs w:val="24"/>
              </w:rPr>
              <w:t>条</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12.00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21600.00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5</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约束带</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WF-YSD</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650</w:t>
            </w:r>
            <w:r>
              <w:rPr>
                <w:rFonts w:ascii="宋体" w:hAnsi="宋体" w:hint="eastAsia"/>
                <w:sz w:val="24"/>
                <w:szCs w:val="24"/>
              </w:rPr>
              <w:t>条</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85.00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55250.00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6</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中筒雨靴</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WF-SX</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1466</w:t>
            </w:r>
            <w:r>
              <w:rPr>
                <w:rFonts w:ascii="宋体" w:hAnsi="宋体" w:hint="eastAsia"/>
                <w:sz w:val="24"/>
                <w:szCs w:val="24"/>
              </w:rPr>
              <w:t>双</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60.00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87960.00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7</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防暴盾牌（辅警标识）</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sidRPr="00663CC8">
              <w:rPr>
                <w:rFonts w:ascii="宋体" w:hAnsi="宋体" w:hint="eastAsia"/>
                <w:bCs/>
                <w:color w:val="000000"/>
                <w:sz w:val="24"/>
                <w:szCs w:val="24"/>
              </w:rPr>
              <w:t>FBP-TL-WF</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100</w:t>
            </w:r>
            <w:r>
              <w:rPr>
                <w:rFonts w:ascii="宋体" w:hAnsi="宋体" w:hint="eastAsia"/>
                <w:sz w:val="24"/>
                <w:szCs w:val="24"/>
              </w:rPr>
              <w:t>块</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160.00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16000.00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8</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保温水壶</w:t>
            </w:r>
          </w:p>
        </w:tc>
        <w:tc>
          <w:tcPr>
            <w:tcW w:w="711" w:type="dxa"/>
            <w:vAlign w:val="center"/>
          </w:tcPr>
          <w:p w:rsidR="004F26FD" w:rsidRDefault="004F26FD" w:rsidP="00B13ECD">
            <w:pPr>
              <w:jc w:val="center"/>
            </w:pPr>
            <w:r>
              <w:rPr>
                <w:rFonts w:asciiTheme="minorEastAsia" w:hAnsiTheme="minorEastAsia" w:hint="eastAsia"/>
                <w:bCs/>
                <w:sz w:val="24"/>
                <w:szCs w:val="24"/>
              </w:rPr>
              <w:t>贵族</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sidRPr="00131F87">
              <w:rPr>
                <w:rFonts w:asciiTheme="minorEastAsia" w:hAnsiTheme="minorEastAsia" w:hint="eastAsia"/>
                <w:sz w:val="24"/>
                <w:szCs w:val="24"/>
              </w:rPr>
              <w:t>H0501JB</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宋体" w:hAnsi="宋体" w:hint="eastAsia"/>
                <w:bCs/>
                <w:color w:val="000000"/>
                <w:sz w:val="24"/>
                <w:szCs w:val="24"/>
              </w:rPr>
              <w:t>湖北贵族真空科技股份有限公司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450</w:t>
            </w:r>
            <w:r>
              <w:rPr>
                <w:rFonts w:ascii="宋体" w:hAnsi="宋体" w:hint="eastAsia"/>
                <w:sz w:val="24"/>
                <w:szCs w:val="24"/>
              </w:rPr>
              <w:t>个</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80.00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36000.00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9</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单肩背包</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sidRPr="00131F87">
              <w:rPr>
                <w:rFonts w:asciiTheme="minorEastAsia" w:hAnsiTheme="minorEastAsia" w:hint="eastAsia"/>
                <w:sz w:val="24"/>
                <w:szCs w:val="24"/>
              </w:rPr>
              <w:t>WF-BB001</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450</w:t>
            </w:r>
            <w:r>
              <w:rPr>
                <w:rFonts w:ascii="宋体" w:hAnsi="宋体" w:hint="eastAsia"/>
                <w:sz w:val="24"/>
                <w:szCs w:val="24"/>
              </w:rPr>
              <w:t>个</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90.00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40500.00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10</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双肩背包（含小马轧、背包条）</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sidRPr="009F076E">
              <w:rPr>
                <w:rFonts w:ascii="宋体" w:hAnsi="宋体" w:hint="eastAsia"/>
                <w:sz w:val="24"/>
                <w:szCs w:val="24"/>
              </w:rPr>
              <w:t>W-B365</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50</w:t>
            </w:r>
            <w:r>
              <w:rPr>
                <w:rFonts w:ascii="宋体" w:hAnsi="宋体" w:hint="eastAsia"/>
                <w:sz w:val="24"/>
                <w:szCs w:val="24"/>
              </w:rPr>
              <w:t>套</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370.00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18500.00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Default="004F26FD" w:rsidP="00B13ECD">
            <w:pPr>
              <w:jc w:val="center"/>
              <w:rPr>
                <w:rFonts w:asciiTheme="minorEastAsia" w:hAnsiTheme="minorEastAsia"/>
                <w:bCs/>
                <w:sz w:val="24"/>
                <w:szCs w:val="24"/>
              </w:rPr>
            </w:pPr>
            <w:r>
              <w:rPr>
                <w:rFonts w:asciiTheme="minorEastAsia" w:hAnsiTheme="minorEastAsia" w:hint="eastAsia"/>
                <w:bCs/>
                <w:sz w:val="24"/>
                <w:szCs w:val="24"/>
              </w:rPr>
              <w:t>11</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装备柜</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WF-ZBG</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60</w:t>
            </w:r>
            <w:r>
              <w:rPr>
                <w:rFonts w:ascii="宋体" w:hAnsi="宋体" w:hint="eastAsia"/>
                <w:sz w:val="24"/>
                <w:szCs w:val="24"/>
              </w:rPr>
              <w:t>个</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190.00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11400.00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446" w:type="dxa"/>
            <w:vAlign w:val="center"/>
          </w:tcPr>
          <w:p w:rsidR="004F26FD" w:rsidRDefault="004F26FD" w:rsidP="00B13ECD">
            <w:pPr>
              <w:jc w:val="center"/>
              <w:rPr>
                <w:rFonts w:asciiTheme="minorEastAsia" w:hAnsiTheme="minorEastAsia"/>
                <w:bCs/>
                <w:sz w:val="24"/>
                <w:szCs w:val="24"/>
              </w:rPr>
            </w:pPr>
            <w:r>
              <w:rPr>
                <w:rFonts w:asciiTheme="minorEastAsia" w:hAnsiTheme="minorEastAsia" w:hint="eastAsia"/>
                <w:bCs/>
                <w:sz w:val="24"/>
                <w:szCs w:val="24"/>
              </w:rPr>
              <w:t>12</w:t>
            </w:r>
          </w:p>
        </w:tc>
        <w:tc>
          <w:tcPr>
            <w:tcW w:w="1084"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装备架(订做)</w:t>
            </w:r>
          </w:p>
        </w:tc>
        <w:tc>
          <w:tcPr>
            <w:tcW w:w="711" w:type="dxa"/>
            <w:vAlign w:val="center"/>
          </w:tcPr>
          <w:p w:rsidR="004F26FD" w:rsidRDefault="004F26FD" w:rsidP="00B13ECD">
            <w:pPr>
              <w:jc w:val="center"/>
            </w:pPr>
            <w:r w:rsidRPr="003921F1">
              <w:rPr>
                <w:rFonts w:asciiTheme="minorEastAsia" w:hAnsiTheme="minorEastAsia" w:hint="eastAsia"/>
                <w:bCs/>
                <w:sz w:val="24"/>
                <w:szCs w:val="24"/>
              </w:rPr>
              <w:t>卫富</w:t>
            </w:r>
          </w:p>
        </w:tc>
        <w:tc>
          <w:tcPr>
            <w:tcW w:w="942" w:type="dxa"/>
            <w:gridSpan w:val="2"/>
            <w:vAlign w:val="center"/>
          </w:tcPr>
          <w:p w:rsidR="004F26FD" w:rsidRPr="00E9108B" w:rsidRDefault="004F26FD" w:rsidP="00B13ECD">
            <w:pPr>
              <w:jc w:val="center"/>
              <w:rPr>
                <w:rFonts w:asciiTheme="minorEastAsia" w:hAnsiTheme="minorEastAsia"/>
                <w:bCs/>
                <w:sz w:val="24"/>
                <w:szCs w:val="24"/>
              </w:rPr>
            </w:pPr>
            <w:r>
              <w:rPr>
                <w:rFonts w:ascii="宋体" w:eastAsia="宋体" w:hAnsi="宋体" w:cs="Times New Roman" w:hint="eastAsia"/>
                <w:sz w:val="24"/>
                <w:szCs w:val="24"/>
              </w:rPr>
              <w:t>WF-ZBJ</w:t>
            </w:r>
          </w:p>
        </w:tc>
        <w:tc>
          <w:tcPr>
            <w:tcW w:w="444" w:type="dxa"/>
            <w:vAlign w:val="center"/>
          </w:tcPr>
          <w:p w:rsidR="004F26FD" w:rsidRDefault="004F26FD" w:rsidP="00B13ECD">
            <w:pPr>
              <w:jc w:val="center"/>
            </w:pPr>
            <w:r w:rsidRPr="005E5702">
              <w:rPr>
                <w:rFonts w:asciiTheme="minorEastAsia" w:hAnsiTheme="minorEastAsia" w:hint="eastAsia"/>
                <w:bCs/>
                <w:kern w:val="0"/>
                <w:sz w:val="24"/>
                <w:szCs w:val="24"/>
              </w:rPr>
              <w:t>中国</w:t>
            </w:r>
          </w:p>
        </w:tc>
        <w:tc>
          <w:tcPr>
            <w:tcW w:w="1667" w:type="dxa"/>
            <w:gridSpan w:val="2"/>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kern w:val="0"/>
                <w:sz w:val="24"/>
                <w:szCs w:val="24"/>
              </w:rPr>
              <w:t>广州卫富科技开发有限公司</w:t>
            </w:r>
          </w:p>
        </w:tc>
        <w:tc>
          <w:tcPr>
            <w:tcW w:w="805" w:type="dxa"/>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722" w:type="dxa"/>
            <w:vAlign w:val="center"/>
          </w:tcPr>
          <w:p w:rsidR="004F26FD" w:rsidRPr="00D10A3B" w:rsidRDefault="004F26FD" w:rsidP="00B13ECD">
            <w:pPr>
              <w:widowControl/>
              <w:jc w:val="center"/>
              <w:rPr>
                <w:rFonts w:ascii="宋体" w:eastAsia="宋体" w:hAnsi="宋体" w:cs="Times New Roman"/>
                <w:sz w:val="24"/>
                <w:szCs w:val="24"/>
              </w:rPr>
            </w:pPr>
            <w:r w:rsidRPr="00D10A3B">
              <w:rPr>
                <w:rFonts w:ascii="宋体" w:eastAsia="宋体" w:hAnsi="宋体" w:cs="Times New Roman" w:hint="eastAsia"/>
                <w:sz w:val="24"/>
                <w:szCs w:val="24"/>
              </w:rPr>
              <w:t>65</w:t>
            </w:r>
            <w:r>
              <w:rPr>
                <w:rFonts w:ascii="宋体" w:hAnsi="宋体" w:hint="eastAsia"/>
                <w:sz w:val="24"/>
                <w:szCs w:val="24"/>
              </w:rPr>
              <w:t>个</w:t>
            </w:r>
          </w:p>
        </w:tc>
        <w:tc>
          <w:tcPr>
            <w:tcW w:w="1298" w:type="dxa"/>
            <w:gridSpan w:val="2"/>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660.00 </w:t>
            </w:r>
          </w:p>
        </w:tc>
        <w:tc>
          <w:tcPr>
            <w:tcW w:w="1452" w:type="dxa"/>
            <w:vAlign w:val="center"/>
          </w:tcPr>
          <w:p w:rsidR="004F26FD" w:rsidRPr="00C52DAA" w:rsidRDefault="004F26FD" w:rsidP="00B13ECD">
            <w:pPr>
              <w:widowControl/>
              <w:jc w:val="center"/>
              <w:rPr>
                <w:rFonts w:ascii="宋体" w:eastAsia="宋体" w:hAnsi="宋体" w:cs="Times New Roman"/>
                <w:sz w:val="24"/>
                <w:szCs w:val="24"/>
              </w:rPr>
            </w:pPr>
            <w:r w:rsidRPr="00C52DAA">
              <w:rPr>
                <w:rFonts w:ascii="宋体" w:eastAsia="宋体" w:hAnsi="宋体" w:cs="Times New Roman" w:hint="eastAsia"/>
                <w:sz w:val="24"/>
                <w:szCs w:val="24"/>
              </w:rPr>
              <w:t xml:space="preserve">42900.00 </w:t>
            </w:r>
          </w:p>
        </w:tc>
        <w:tc>
          <w:tcPr>
            <w:tcW w:w="451" w:type="dxa"/>
            <w:vAlign w:val="center"/>
          </w:tcPr>
          <w:p w:rsidR="004F26FD" w:rsidRPr="00E9108B" w:rsidRDefault="004F26FD" w:rsidP="00B13ECD">
            <w:pPr>
              <w:jc w:val="center"/>
              <w:rPr>
                <w:rFonts w:asciiTheme="minorEastAsia" w:hAnsiTheme="minorEastAsia"/>
                <w:bCs/>
                <w:sz w:val="24"/>
                <w:szCs w:val="24"/>
              </w:rPr>
            </w:pPr>
          </w:p>
        </w:tc>
      </w:tr>
      <w:tr w:rsidR="004F26FD" w:rsidRPr="00E9108B" w:rsidTr="00B13ECD">
        <w:trPr>
          <w:cantSplit/>
          <w:trHeight w:val="567"/>
          <w:jc w:val="center"/>
        </w:trPr>
        <w:tc>
          <w:tcPr>
            <w:tcW w:w="3183" w:type="dxa"/>
            <w:gridSpan w:val="5"/>
            <w:vAlign w:val="center"/>
          </w:tcPr>
          <w:p w:rsidR="004F26FD" w:rsidRPr="00E9108B" w:rsidRDefault="004F26FD" w:rsidP="00B13ECD">
            <w:pPr>
              <w:jc w:val="center"/>
              <w:rPr>
                <w:rFonts w:asciiTheme="minorEastAsia" w:hAnsiTheme="minorEastAsia"/>
                <w:bCs/>
                <w:sz w:val="24"/>
                <w:szCs w:val="24"/>
              </w:rPr>
            </w:pPr>
            <w:r w:rsidRPr="00E9108B">
              <w:rPr>
                <w:rFonts w:asciiTheme="minorEastAsia" w:hAnsiTheme="minorEastAsia" w:hint="eastAsia"/>
                <w:bCs/>
                <w:sz w:val="24"/>
                <w:szCs w:val="24"/>
              </w:rPr>
              <w:t>其他费用</w:t>
            </w:r>
          </w:p>
        </w:tc>
        <w:tc>
          <w:tcPr>
            <w:tcW w:w="6839" w:type="dxa"/>
            <w:gridSpan w:val="9"/>
            <w:vAlign w:val="center"/>
          </w:tcPr>
          <w:p w:rsidR="004F26FD" w:rsidRPr="00E9108B" w:rsidRDefault="004F26FD" w:rsidP="00B13ECD">
            <w:pPr>
              <w:spacing w:line="360" w:lineRule="auto"/>
              <w:rPr>
                <w:rFonts w:asciiTheme="minorEastAsia" w:hAnsiTheme="minorEastAsia"/>
                <w:sz w:val="24"/>
                <w:szCs w:val="24"/>
              </w:rPr>
            </w:pPr>
            <w:r w:rsidRPr="00E9108B">
              <w:rPr>
                <w:rFonts w:asciiTheme="minorEastAsia" w:hAnsiTheme="minorEastAsia" w:hint="eastAsia"/>
                <w:sz w:val="24"/>
                <w:szCs w:val="24"/>
              </w:rPr>
              <w:t>￥</w:t>
            </w:r>
            <w:r>
              <w:rPr>
                <w:rFonts w:asciiTheme="minorEastAsia" w:hAnsiTheme="minorEastAsia" w:hint="eastAsia"/>
                <w:sz w:val="24"/>
                <w:szCs w:val="24"/>
              </w:rPr>
              <w:t>0.00元</w:t>
            </w:r>
          </w:p>
        </w:tc>
      </w:tr>
      <w:tr w:rsidR="004F26FD" w:rsidRPr="00E9108B" w:rsidTr="00B13ECD">
        <w:trPr>
          <w:cantSplit/>
          <w:trHeight w:val="567"/>
          <w:jc w:val="center"/>
        </w:trPr>
        <w:tc>
          <w:tcPr>
            <w:tcW w:w="3183" w:type="dxa"/>
            <w:gridSpan w:val="5"/>
            <w:vAlign w:val="center"/>
          </w:tcPr>
          <w:p w:rsidR="004F26FD" w:rsidRPr="00E9108B" w:rsidRDefault="004F26FD" w:rsidP="00B13ECD">
            <w:pPr>
              <w:jc w:val="center"/>
              <w:rPr>
                <w:rFonts w:asciiTheme="minorEastAsia" w:hAnsiTheme="minorEastAsia"/>
                <w:bCs/>
                <w:sz w:val="24"/>
                <w:szCs w:val="24"/>
              </w:rPr>
            </w:pPr>
            <w:r w:rsidRPr="00E9108B">
              <w:rPr>
                <w:rFonts w:asciiTheme="minorEastAsia" w:hAnsiTheme="minorEastAsia" w:hint="eastAsia"/>
                <w:bCs/>
                <w:sz w:val="24"/>
                <w:szCs w:val="24"/>
              </w:rPr>
              <w:t>投标总价</w:t>
            </w:r>
          </w:p>
        </w:tc>
        <w:tc>
          <w:tcPr>
            <w:tcW w:w="6839" w:type="dxa"/>
            <w:gridSpan w:val="9"/>
            <w:vAlign w:val="center"/>
          </w:tcPr>
          <w:p w:rsidR="004F26FD" w:rsidRPr="00E9108B" w:rsidRDefault="004F26FD" w:rsidP="00B13ECD">
            <w:pPr>
              <w:rPr>
                <w:rFonts w:asciiTheme="minorEastAsia" w:hAnsiTheme="minorEastAsia"/>
                <w:bCs/>
                <w:sz w:val="24"/>
                <w:szCs w:val="24"/>
              </w:rPr>
            </w:pPr>
            <w:r w:rsidRPr="00E9108B">
              <w:rPr>
                <w:rFonts w:asciiTheme="minorEastAsia" w:hAnsiTheme="minorEastAsia" w:hint="eastAsia"/>
                <w:bCs/>
                <w:sz w:val="24"/>
                <w:szCs w:val="24"/>
              </w:rPr>
              <w:t>（大写）人民币</w:t>
            </w:r>
            <w:r>
              <w:rPr>
                <w:rFonts w:asciiTheme="minorEastAsia" w:hAnsiTheme="minorEastAsia" w:hint="eastAsia"/>
                <w:bCs/>
                <w:sz w:val="24"/>
                <w:szCs w:val="24"/>
                <w:u w:val="single"/>
              </w:rPr>
              <w:t>伍拾陆万柒仟</w:t>
            </w:r>
            <w:r w:rsidRPr="00E9108B">
              <w:rPr>
                <w:rFonts w:asciiTheme="minorEastAsia" w:hAnsiTheme="minorEastAsia" w:hint="eastAsia"/>
                <w:bCs/>
                <w:sz w:val="24"/>
                <w:szCs w:val="24"/>
              </w:rPr>
              <w:t>元</w:t>
            </w:r>
            <w:r>
              <w:rPr>
                <w:rFonts w:asciiTheme="minorEastAsia" w:hAnsiTheme="minorEastAsia" w:hint="eastAsia"/>
                <w:bCs/>
                <w:sz w:val="24"/>
                <w:szCs w:val="24"/>
              </w:rPr>
              <w:t>整</w:t>
            </w:r>
            <w:r w:rsidRPr="00E9108B">
              <w:rPr>
                <w:rFonts w:asciiTheme="minorEastAsia" w:hAnsiTheme="minorEastAsia" w:hint="eastAsia"/>
                <w:bCs/>
                <w:sz w:val="24"/>
                <w:szCs w:val="24"/>
              </w:rPr>
              <w:t>，（小写）￥</w:t>
            </w:r>
            <w:r>
              <w:rPr>
                <w:rFonts w:asciiTheme="minorEastAsia" w:hAnsiTheme="minorEastAsia" w:hint="eastAsia"/>
                <w:bCs/>
                <w:sz w:val="24"/>
                <w:szCs w:val="24"/>
                <w:u w:val="single"/>
              </w:rPr>
              <w:t>567000.00元</w:t>
            </w:r>
          </w:p>
        </w:tc>
      </w:tr>
      <w:tr w:rsidR="004F26FD" w:rsidRPr="00E9108B" w:rsidTr="00B13ECD">
        <w:trPr>
          <w:cantSplit/>
          <w:trHeight w:val="567"/>
          <w:jc w:val="center"/>
        </w:trPr>
        <w:tc>
          <w:tcPr>
            <w:tcW w:w="10022" w:type="dxa"/>
            <w:gridSpan w:val="14"/>
            <w:vAlign w:val="center"/>
          </w:tcPr>
          <w:p w:rsidR="004F26FD" w:rsidRPr="00E9108B" w:rsidRDefault="004F26FD" w:rsidP="00B13ECD">
            <w:pPr>
              <w:jc w:val="center"/>
              <w:rPr>
                <w:rFonts w:asciiTheme="minorEastAsia" w:hAnsiTheme="minorEastAsia"/>
                <w:bCs/>
                <w:sz w:val="24"/>
                <w:szCs w:val="24"/>
              </w:rPr>
            </w:pPr>
            <w:r w:rsidRPr="00E9108B">
              <w:rPr>
                <w:rFonts w:asciiTheme="minorEastAsia" w:hAnsiTheme="minorEastAsia" w:hint="eastAsia"/>
                <w:bCs/>
                <w:sz w:val="24"/>
                <w:szCs w:val="24"/>
              </w:rPr>
              <w:t>附项</w:t>
            </w:r>
          </w:p>
        </w:tc>
      </w:tr>
      <w:tr w:rsidR="004F26FD" w:rsidRPr="00E9108B" w:rsidTr="00B13ECD">
        <w:trPr>
          <w:cantSplit/>
          <w:trHeight w:val="567"/>
          <w:jc w:val="center"/>
        </w:trPr>
        <w:tc>
          <w:tcPr>
            <w:tcW w:w="2290" w:type="dxa"/>
            <w:gridSpan w:val="4"/>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类型</w:t>
            </w:r>
          </w:p>
        </w:tc>
        <w:tc>
          <w:tcPr>
            <w:tcW w:w="1794" w:type="dxa"/>
            <w:gridSpan w:val="3"/>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名称</w:t>
            </w:r>
          </w:p>
        </w:tc>
        <w:tc>
          <w:tcPr>
            <w:tcW w:w="2965" w:type="dxa"/>
            <w:gridSpan w:val="4"/>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单价</w:t>
            </w:r>
          </w:p>
        </w:tc>
        <w:tc>
          <w:tcPr>
            <w:tcW w:w="2973" w:type="dxa"/>
            <w:gridSpan w:val="3"/>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备注</w:t>
            </w:r>
          </w:p>
        </w:tc>
      </w:tr>
      <w:tr w:rsidR="004F26FD" w:rsidRPr="00E9108B" w:rsidTr="00B13ECD">
        <w:trPr>
          <w:cantSplit/>
          <w:trHeight w:val="567"/>
          <w:jc w:val="center"/>
        </w:trPr>
        <w:tc>
          <w:tcPr>
            <w:tcW w:w="2290" w:type="dxa"/>
            <w:gridSpan w:val="4"/>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常用易损件及配件</w:t>
            </w:r>
          </w:p>
        </w:tc>
        <w:tc>
          <w:tcPr>
            <w:tcW w:w="1794" w:type="dxa"/>
            <w:gridSpan w:val="3"/>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2965" w:type="dxa"/>
            <w:gridSpan w:val="4"/>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2973" w:type="dxa"/>
            <w:gridSpan w:val="3"/>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r>
      <w:tr w:rsidR="004F26FD" w:rsidRPr="00E9108B" w:rsidTr="00B13ECD">
        <w:trPr>
          <w:cantSplit/>
          <w:trHeight w:val="567"/>
          <w:jc w:val="center"/>
        </w:trPr>
        <w:tc>
          <w:tcPr>
            <w:tcW w:w="2290" w:type="dxa"/>
            <w:gridSpan w:val="4"/>
            <w:vAlign w:val="center"/>
          </w:tcPr>
          <w:p w:rsidR="004F26FD" w:rsidRPr="00E9108B" w:rsidRDefault="004F26FD" w:rsidP="00B13ECD">
            <w:pPr>
              <w:jc w:val="center"/>
              <w:rPr>
                <w:rFonts w:asciiTheme="minorEastAsia" w:hAnsiTheme="minorEastAsia"/>
                <w:b/>
                <w:bCs/>
                <w:sz w:val="24"/>
                <w:szCs w:val="24"/>
              </w:rPr>
            </w:pPr>
            <w:r w:rsidRPr="00E9108B">
              <w:rPr>
                <w:rFonts w:asciiTheme="minorEastAsia" w:hAnsiTheme="minorEastAsia" w:hint="eastAsia"/>
                <w:b/>
                <w:sz w:val="24"/>
                <w:szCs w:val="24"/>
              </w:rPr>
              <w:t>常用耗材</w:t>
            </w:r>
          </w:p>
        </w:tc>
        <w:tc>
          <w:tcPr>
            <w:tcW w:w="1794" w:type="dxa"/>
            <w:gridSpan w:val="3"/>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2965" w:type="dxa"/>
            <w:gridSpan w:val="4"/>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c>
          <w:tcPr>
            <w:tcW w:w="2973" w:type="dxa"/>
            <w:gridSpan w:val="3"/>
            <w:vAlign w:val="center"/>
          </w:tcPr>
          <w:p w:rsidR="004F26FD" w:rsidRPr="00E9108B" w:rsidRDefault="004F26FD" w:rsidP="00B13ECD">
            <w:pPr>
              <w:jc w:val="center"/>
              <w:rPr>
                <w:rFonts w:asciiTheme="minorEastAsia" w:hAnsiTheme="minorEastAsia"/>
                <w:bCs/>
                <w:sz w:val="24"/>
                <w:szCs w:val="24"/>
              </w:rPr>
            </w:pPr>
            <w:r>
              <w:rPr>
                <w:rFonts w:asciiTheme="minorEastAsia" w:hAnsiTheme="minorEastAsia" w:hint="eastAsia"/>
                <w:bCs/>
                <w:sz w:val="24"/>
                <w:szCs w:val="24"/>
              </w:rPr>
              <w:t>/</w:t>
            </w:r>
          </w:p>
        </w:tc>
      </w:tr>
    </w:tbl>
    <w:p w:rsidR="004F26FD" w:rsidRDefault="004F26FD" w:rsidP="004F26FD">
      <w:pPr>
        <w:widowControl/>
        <w:jc w:val="left"/>
        <w:rPr>
          <w:b/>
          <w:sz w:val="32"/>
          <w:szCs w:val="32"/>
        </w:rPr>
      </w:pPr>
    </w:p>
    <w:sectPr w:rsidR="004F26FD" w:rsidSect="004F26FD">
      <w:pgSz w:w="11906" w:h="16838"/>
      <w:pgMar w:top="284"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6FD" w:rsidRDefault="004F26FD" w:rsidP="004F26FD">
      <w:r>
        <w:separator/>
      </w:r>
    </w:p>
  </w:endnote>
  <w:endnote w:type="continuationSeparator" w:id="1">
    <w:p w:rsidR="004F26FD" w:rsidRDefault="004F26FD" w:rsidP="004F2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6FD" w:rsidRDefault="004F26FD" w:rsidP="004F26FD">
      <w:r>
        <w:separator/>
      </w:r>
    </w:p>
  </w:footnote>
  <w:footnote w:type="continuationSeparator" w:id="1">
    <w:p w:rsidR="004F26FD" w:rsidRDefault="004F26FD" w:rsidP="004F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6FD"/>
    <w:rsid w:val="004F26FD"/>
    <w:rsid w:val="00EE4CBB"/>
    <w:rsid w:val="00F9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6FD"/>
    <w:rPr>
      <w:sz w:val="18"/>
      <w:szCs w:val="18"/>
    </w:rPr>
  </w:style>
  <w:style w:type="paragraph" w:styleId="a4">
    <w:name w:val="footer"/>
    <w:basedOn w:val="a"/>
    <w:link w:val="Char0"/>
    <w:uiPriority w:val="99"/>
    <w:semiHidden/>
    <w:unhideWhenUsed/>
    <w:rsid w:val="004F26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6FD"/>
    <w:rPr>
      <w:sz w:val="18"/>
      <w:szCs w:val="18"/>
    </w:rPr>
  </w:style>
  <w:style w:type="character" w:customStyle="1" w:styleId="Char1">
    <w:name w:val="纯文本 Char"/>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普通 Char"/>
    <w:link w:val="a5"/>
    <w:rsid w:val="004F26FD"/>
    <w:rPr>
      <w:rFonts w:ascii="宋体" w:eastAsia="宋体" w:hAnsi="Courier New"/>
    </w:rPr>
  </w:style>
  <w:style w:type="paragraph" w:styleId="a5">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普通,小,普通文字1,普通文字2,普通文字"/>
    <w:basedOn w:val="a"/>
    <w:link w:val="Char1"/>
    <w:qFormat/>
    <w:rsid w:val="004F26FD"/>
    <w:rPr>
      <w:rFonts w:ascii="宋体" w:eastAsia="宋体" w:hAnsi="Courier New"/>
    </w:rPr>
  </w:style>
  <w:style w:type="character" w:customStyle="1" w:styleId="Char10">
    <w:name w:val="纯文本 Char1"/>
    <w:basedOn w:val="a0"/>
    <w:link w:val="a5"/>
    <w:uiPriority w:val="99"/>
    <w:semiHidden/>
    <w:rsid w:val="004F26F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3</cp:revision>
  <dcterms:created xsi:type="dcterms:W3CDTF">2019-06-11T10:57:00Z</dcterms:created>
  <dcterms:modified xsi:type="dcterms:W3CDTF">2019-06-11T11:01:00Z</dcterms:modified>
</cp:coreProperties>
</file>